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83"/>
        <w:gridCol w:w="4628"/>
        <w:gridCol w:w="3261"/>
        <w:gridCol w:w="1842"/>
      </w:tblGrid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2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628" w:type="dxa"/>
          </w:tcPr>
          <w:p w:rsidR="006D2E1E" w:rsidRPr="005B7A24" w:rsidRDefault="006D2E1E" w:rsidP="003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24">
              <w:rPr>
                <w:rFonts w:ascii="Times New Roman" w:hAnsi="Times New Roman" w:cs="Times New Roman"/>
                <w:sz w:val="24"/>
                <w:szCs w:val="24"/>
              </w:rPr>
              <w:t xml:space="preserve">Temat, napis </w:t>
            </w:r>
          </w:p>
        </w:tc>
        <w:tc>
          <w:tcPr>
            <w:tcW w:w="3261" w:type="dxa"/>
          </w:tcPr>
          <w:p w:rsidR="006D2E1E" w:rsidRPr="005B7A24" w:rsidRDefault="006D2E1E" w:rsidP="003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24">
              <w:rPr>
                <w:rFonts w:ascii="Times New Roman" w:hAnsi="Times New Roman" w:cs="Times New Roman"/>
                <w:sz w:val="24"/>
                <w:szCs w:val="24"/>
              </w:rPr>
              <w:t>sugestia rysunku</w:t>
            </w:r>
          </w:p>
        </w:tc>
        <w:tc>
          <w:tcPr>
            <w:tcW w:w="1842" w:type="dxa"/>
          </w:tcPr>
          <w:p w:rsidR="006D2E1E" w:rsidRPr="005B7A24" w:rsidRDefault="006D2E1E" w:rsidP="003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24">
              <w:rPr>
                <w:rFonts w:ascii="Times New Roman" w:hAnsi="Times New Roman" w:cs="Times New Roman"/>
                <w:sz w:val="24"/>
                <w:szCs w:val="24"/>
              </w:rPr>
              <w:t>Rodzice Karola Wojtyły założyli rodzinę, w której miał urodzić się Karol – Emilia i Karol</w:t>
            </w:r>
          </w:p>
        </w:tc>
        <w:tc>
          <w:tcPr>
            <w:tcW w:w="3261" w:type="dxa"/>
          </w:tcPr>
          <w:p w:rsidR="006D2E1E" w:rsidRPr="005B7A24" w:rsidRDefault="006D2E1E" w:rsidP="003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24">
              <w:rPr>
                <w:rFonts w:ascii="Times New Roman" w:hAnsi="Times New Roman" w:cs="Times New Roman"/>
                <w:sz w:val="24"/>
                <w:szCs w:val="24"/>
              </w:rPr>
              <w:t>– portret rodziców JPII</w:t>
            </w:r>
          </w:p>
        </w:tc>
        <w:tc>
          <w:tcPr>
            <w:tcW w:w="1842" w:type="dxa"/>
          </w:tcPr>
          <w:p w:rsidR="006D2E1E" w:rsidRPr="005B7A24" w:rsidRDefault="006D2E1E" w:rsidP="003B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Józef Wojtyła urodził się 18 maja 1920 roku w Wadowicach </w:t>
            </w:r>
          </w:p>
        </w:tc>
        <w:tc>
          <w:tcPr>
            <w:tcW w:w="3261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małe dziecko a rodzice przy kołysce</w:t>
            </w:r>
          </w:p>
        </w:tc>
        <w:tc>
          <w:tcPr>
            <w:tcW w:w="1842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D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Dwa dni po urodzeniu został zaniesiony do kościoła </w:t>
            </w:r>
          </w:p>
        </w:tc>
        <w:tc>
          <w:tcPr>
            <w:tcW w:w="3261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rodzice wnoszą dziecko do kościoła</w:t>
            </w:r>
          </w:p>
        </w:tc>
        <w:tc>
          <w:tcPr>
            <w:tcW w:w="1842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ochrzczony w kościele parafialnym</w:t>
            </w:r>
          </w:p>
        </w:tc>
        <w:tc>
          <w:tcPr>
            <w:tcW w:w="3261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dziecko przy chrzcielnicy</w:t>
            </w:r>
          </w:p>
        </w:tc>
        <w:tc>
          <w:tcPr>
            <w:tcW w:w="1842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74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24">
              <w:rPr>
                <w:rFonts w:ascii="Times New Roman" w:hAnsi="Times New Roman" w:cs="Times New Roman"/>
                <w:sz w:val="24"/>
                <w:szCs w:val="24"/>
              </w:rPr>
              <w:t xml:space="preserve">Chrzcił go 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Franciszek Żak, kapelan wojskowy, który był przyjacielem ojca JPII</w:t>
            </w:r>
          </w:p>
        </w:tc>
        <w:tc>
          <w:tcPr>
            <w:tcW w:w="3261" w:type="dxa"/>
          </w:tcPr>
          <w:p w:rsidR="006D2E1E" w:rsidRPr="005B7A24" w:rsidRDefault="006D2E1E" w:rsidP="003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24">
              <w:rPr>
                <w:rFonts w:ascii="Times New Roman" w:hAnsi="Times New Roman" w:cs="Times New Roman"/>
                <w:sz w:val="24"/>
                <w:szCs w:val="24"/>
              </w:rPr>
              <w:t>- ksiądz chrzci dziecko</w:t>
            </w:r>
          </w:p>
        </w:tc>
        <w:tc>
          <w:tcPr>
            <w:tcW w:w="1842" w:type="dxa"/>
          </w:tcPr>
          <w:p w:rsidR="006D2E1E" w:rsidRPr="005B7A24" w:rsidRDefault="006D2E1E" w:rsidP="003B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Matka Emilia wychowywała swoich synów w atmosferze pobożności</w:t>
            </w:r>
          </w:p>
        </w:tc>
        <w:tc>
          <w:tcPr>
            <w:tcW w:w="3261" w:type="dxa"/>
          </w:tcPr>
          <w:p w:rsidR="006D2E1E" w:rsidRPr="005B7A24" w:rsidRDefault="006D2E1E" w:rsidP="003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24">
              <w:rPr>
                <w:rFonts w:ascii="Times New Roman" w:hAnsi="Times New Roman" w:cs="Times New Roman"/>
                <w:sz w:val="24"/>
                <w:szCs w:val="24"/>
              </w:rPr>
              <w:t>- matka i dwóch synów przy modlitwie wieczornej</w:t>
            </w:r>
          </w:p>
        </w:tc>
        <w:tc>
          <w:tcPr>
            <w:tcW w:w="1842" w:type="dxa"/>
          </w:tcPr>
          <w:p w:rsidR="006D2E1E" w:rsidRPr="005B7A24" w:rsidRDefault="006D2E1E" w:rsidP="003B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 Wojtyła chodził do szkoły w Wadowicach</w:t>
            </w:r>
          </w:p>
        </w:tc>
        <w:tc>
          <w:tcPr>
            <w:tcW w:w="3261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 Karol idzie do szkoły</w:t>
            </w:r>
          </w:p>
        </w:tc>
        <w:tc>
          <w:tcPr>
            <w:tcW w:w="1842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Matka marzyła, by jeden z nich został księdzem a drugi lekarzem.</w:t>
            </w:r>
          </w:p>
        </w:tc>
        <w:tc>
          <w:tcPr>
            <w:tcW w:w="3261" w:type="dxa"/>
          </w:tcPr>
          <w:p w:rsidR="006D2E1E" w:rsidRPr="005B7A24" w:rsidRDefault="006D2E1E" w:rsidP="003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matka myśli – dwa dymki rysunek księdza i lekarza</w:t>
            </w:r>
          </w:p>
        </w:tc>
        <w:tc>
          <w:tcPr>
            <w:tcW w:w="1842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Niestety, Karol niedługo cieszył się miłością matczyną. Nie miał jeszcze dziewięciu lat, kiedy zmarła pani Emilia.</w:t>
            </w:r>
          </w:p>
        </w:tc>
        <w:tc>
          <w:tcPr>
            <w:tcW w:w="3261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dziecko/rodzina przy łożu zmarłej matki</w:t>
            </w:r>
          </w:p>
        </w:tc>
        <w:tc>
          <w:tcPr>
            <w:tcW w:w="1842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Odprowadzili matkę na cmentarz</w:t>
            </w:r>
          </w:p>
        </w:tc>
        <w:tc>
          <w:tcPr>
            <w:tcW w:w="3261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ojciec z synami nad mogiłą matki</w:t>
            </w:r>
          </w:p>
        </w:tc>
        <w:tc>
          <w:tcPr>
            <w:tcW w:w="1842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po pogrzebie ojciec zabrał swoich dwóch synów do sanktuarium w Kalwarii Zebrzydowskiej</w:t>
            </w:r>
          </w:p>
        </w:tc>
        <w:tc>
          <w:tcPr>
            <w:tcW w:w="3261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ojciec z synami przed kościołem w Kalwarii Zebrzydowskiej</w:t>
            </w:r>
          </w:p>
        </w:tc>
        <w:tc>
          <w:tcPr>
            <w:tcW w:w="1842" w:type="dxa"/>
          </w:tcPr>
          <w:p w:rsidR="006D2E1E" w:rsidRPr="005B7A24" w:rsidRDefault="006D2E1E" w:rsidP="003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Ojciec mówi synom, że chociaż nie mają już ziemskiej mamy, zawsze mogą się uciekać do Matki, która jest w niebie. </w:t>
            </w:r>
          </w:p>
        </w:tc>
        <w:tc>
          <w:tcPr>
            <w:tcW w:w="3261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synowie z ojcem obok obrazu MB Kalwaryjskiej</w:t>
            </w:r>
          </w:p>
        </w:tc>
        <w:tc>
          <w:tcPr>
            <w:tcW w:w="1842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Kilka tygodni po śmierci mamy mały Lolek – bo tak nazywali go bliscy – przystąpił do Pierwszej Komunii Świętej.</w:t>
            </w:r>
          </w:p>
        </w:tc>
        <w:tc>
          <w:tcPr>
            <w:tcW w:w="3261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portret komunijny Karola Wojtyły</w:t>
            </w:r>
          </w:p>
        </w:tc>
        <w:tc>
          <w:tcPr>
            <w:tcW w:w="1842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 wrześniu 1926 roku rozpoczął naukę w męskiej Szkole Powszechnej im. Marcina </w:t>
            </w:r>
            <w:proofErr w:type="spellStart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Wadowity</w:t>
            </w:r>
            <w:proofErr w:type="spellEnd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Wadowicach.</w:t>
            </w:r>
          </w:p>
        </w:tc>
        <w:tc>
          <w:tcPr>
            <w:tcW w:w="3261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chłopak idzie do dużej szkoły</w:t>
            </w:r>
          </w:p>
        </w:tc>
        <w:tc>
          <w:tcPr>
            <w:tcW w:w="1842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F44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Był zdyscyplinowanym, bardzo zdolnym i pilnym uczniem. </w:t>
            </w:r>
          </w:p>
        </w:tc>
        <w:tc>
          <w:tcPr>
            <w:tcW w:w="3261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siedzi nad książką i czyta</w:t>
            </w:r>
          </w:p>
        </w:tc>
        <w:tc>
          <w:tcPr>
            <w:tcW w:w="1842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szkole chłopiec wraz z ojcem udawał się na obiad do sąsiadów.</w:t>
            </w:r>
          </w:p>
        </w:tc>
        <w:tc>
          <w:tcPr>
            <w:tcW w:w="3261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obiad przy stole z tatą</w:t>
            </w:r>
          </w:p>
        </w:tc>
        <w:tc>
          <w:tcPr>
            <w:tcW w:w="1842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Lolek wraz z kolegami biegł nad Skawę, gdzie grał w piłkę nożną.</w:t>
            </w:r>
          </w:p>
        </w:tc>
        <w:tc>
          <w:tcPr>
            <w:tcW w:w="3261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mecz</w:t>
            </w:r>
          </w:p>
        </w:tc>
        <w:tc>
          <w:tcPr>
            <w:tcW w:w="1842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Najczęściej na meczu był bramkarzem.</w:t>
            </w:r>
          </w:p>
        </w:tc>
        <w:tc>
          <w:tcPr>
            <w:tcW w:w="3261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na bramce</w:t>
            </w:r>
          </w:p>
        </w:tc>
        <w:tc>
          <w:tcPr>
            <w:tcW w:w="1842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Wieczorem w domu odrabiał lekcje.</w:t>
            </w:r>
          </w:p>
        </w:tc>
        <w:tc>
          <w:tcPr>
            <w:tcW w:w="3261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nad zeszytem</w:t>
            </w:r>
          </w:p>
        </w:tc>
        <w:tc>
          <w:tcPr>
            <w:tcW w:w="1842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zakończenie dnia wraz z ojcem szedł na spacer, podczas którego nieraz wchodzili do kościoła.</w:t>
            </w:r>
          </w:p>
        </w:tc>
        <w:tc>
          <w:tcPr>
            <w:tcW w:w="3261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 ulicy obok kościoła</w:t>
            </w:r>
          </w:p>
        </w:tc>
        <w:tc>
          <w:tcPr>
            <w:tcW w:w="1842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1931 roku Karol Wojtyła kontynuował edukację w Państwowym Męskim Gimnazjum im. Marcina </w:t>
            </w:r>
            <w:proofErr w:type="spellStart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Wadowity</w:t>
            </w:r>
            <w:proofErr w:type="spellEnd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Wadowicach.</w:t>
            </w:r>
          </w:p>
        </w:tc>
        <w:tc>
          <w:tcPr>
            <w:tcW w:w="3261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w nowej szkole</w:t>
            </w:r>
          </w:p>
        </w:tc>
        <w:tc>
          <w:tcPr>
            <w:tcW w:w="1842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w szkole wiedzieli kto tu jest prymusem - był nim od początku nauki w gimnazjum aż do matury Karol Wojtyła!</w:t>
            </w:r>
          </w:p>
        </w:tc>
        <w:tc>
          <w:tcPr>
            <w:tcW w:w="3261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uczniowie pokazują na Karola - prymus</w:t>
            </w:r>
          </w:p>
        </w:tc>
        <w:tc>
          <w:tcPr>
            <w:tcW w:w="1842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Zawsze miał Karol «monotonne» 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świadectwa, z góry na dół «bardzo dobrze»!</w:t>
            </w:r>
          </w:p>
        </w:tc>
        <w:tc>
          <w:tcPr>
            <w:tcW w:w="3261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Karol pokazuje świadectwo – 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same piątki</w:t>
            </w:r>
          </w:p>
        </w:tc>
        <w:tc>
          <w:tcPr>
            <w:tcW w:w="1842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Młody Wojtyła odkrył szczególne zamiłowanie do lekcji języka polskiego.</w:t>
            </w:r>
          </w:p>
        </w:tc>
        <w:tc>
          <w:tcPr>
            <w:tcW w:w="3261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pisze na tablicy</w:t>
            </w:r>
          </w:p>
        </w:tc>
        <w:tc>
          <w:tcPr>
            <w:tcW w:w="1842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Wtedy także rozbudziło się w nim zainteresowanie poezją i teatrem. Zaczął więc uczęszczać na spotkania kółka teatralnego.</w:t>
            </w:r>
          </w:p>
        </w:tc>
        <w:tc>
          <w:tcPr>
            <w:tcW w:w="3261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na scenie</w:t>
            </w:r>
          </w:p>
        </w:tc>
        <w:tc>
          <w:tcPr>
            <w:tcW w:w="1842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Jedną z pierwszych wystawionych sztuk, w której zagrał, była Antygona Sofoklesa. Sześćdziesiąt cztery lata później, w czasie pielgrzymki do Wadowic, wspominał on: „Kiedy byliśmy w piątej gimnazjalnej, graliśmy Antygonę Sofoklesa. Antygona – Halina, Ismena – Kazia. Mój Boże. A ja grałem </w:t>
            </w:r>
            <w:proofErr w:type="spellStart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Hajmona</w:t>
            </w:r>
            <w:proofErr w:type="spellEnd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</w:t>
            </w:r>
          </w:p>
        </w:tc>
        <w:tc>
          <w:tcPr>
            <w:tcW w:w="3261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scena z aktorami</w:t>
            </w:r>
          </w:p>
        </w:tc>
        <w:tc>
          <w:tcPr>
            <w:tcW w:w="1842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Karola lata gimnazjalne to był czas nawiązywania głębokich relacji, które trwały przez całe życie. Szczególnymi jego przyjaciółmi byli: Jerzy Kluger oraz Halina Królikiewicz-Kwiatkowska.</w:t>
            </w:r>
          </w:p>
        </w:tc>
        <w:tc>
          <w:tcPr>
            <w:tcW w:w="3261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w otoczeniu przyjaciół - podpisanych</w:t>
            </w:r>
          </w:p>
        </w:tc>
        <w:tc>
          <w:tcPr>
            <w:tcW w:w="1842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Zaprzyjaźnił się również z Mieczysławem Kotlarczykiem, nauczycielem prywatnego gimnazjum karmelitów, który rozbudzał jego miłość do teatru, literatury i filozofii.</w:t>
            </w:r>
          </w:p>
        </w:tc>
        <w:tc>
          <w:tcPr>
            <w:tcW w:w="3261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z nauczycielem</w:t>
            </w:r>
          </w:p>
        </w:tc>
        <w:tc>
          <w:tcPr>
            <w:tcW w:w="1842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Bliski Karolowi był także ks. Kazimierz </w:t>
            </w:r>
            <w:proofErr w:type="spellStart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Figlewicz</w:t>
            </w:r>
            <w:proofErr w:type="spellEnd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który jako wikary wadowickiej parafii, uczył gimnazjalistów religii.</w:t>
            </w:r>
          </w:p>
        </w:tc>
        <w:tc>
          <w:tcPr>
            <w:tcW w:w="3261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z księdzem</w:t>
            </w:r>
          </w:p>
        </w:tc>
        <w:tc>
          <w:tcPr>
            <w:tcW w:w="1842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E82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Dzięki księdzu mały Karol został ministrantem.</w:t>
            </w:r>
          </w:p>
        </w:tc>
        <w:tc>
          <w:tcPr>
            <w:tcW w:w="3261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w komży</w:t>
            </w:r>
          </w:p>
        </w:tc>
        <w:tc>
          <w:tcPr>
            <w:tcW w:w="1842" w:type="dxa"/>
          </w:tcPr>
          <w:p w:rsidR="006D2E1E" w:rsidRPr="005B7A24" w:rsidRDefault="006D2E1E" w:rsidP="0037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Któregoś dnia Karol witał kard. Adama Sapiehę podczas wizytacji gimnazjum.</w:t>
            </w:r>
          </w:p>
        </w:tc>
        <w:tc>
          <w:tcPr>
            <w:tcW w:w="3261" w:type="dxa"/>
          </w:tcPr>
          <w:p w:rsidR="006D2E1E" w:rsidRPr="005B7A24" w:rsidRDefault="006D2E1E" w:rsidP="00371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przemawia przed kardynałem</w:t>
            </w:r>
          </w:p>
        </w:tc>
        <w:tc>
          <w:tcPr>
            <w:tcW w:w="1842" w:type="dxa"/>
          </w:tcPr>
          <w:p w:rsidR="006D2E1E" w:rsidRPr="005B7A24" w:rsidRDefault="006D2E1E" w:rsidP="00371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Wtedy to Książę Kościoła zapytał katechetę, na jaki kierunek studiów wybiera się ów młodzieniec.</w:t>
            </w:r>
          </w:p>
        </w:tc>
        <w:tc>
          <w:tcPr>
            <w:tcW w:w="3261" w:type="dxa"/>
          </w:tcPr>
          <w:p w:rsidR="006D2E1E" w:rsidRPr="005B7A24" w:rsidRDefault="006D2E1E" w:rsidP="00371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kardynał pyta księdza</w:t>
            </w:r>
          </w:p>
        </w:tc>
        <w:tc>
          <w:tcPr>
            <w:tcW w:w="1842" w:type="dxa"/>
          </w:tcPr>
          <w:p w:rsidR="006D2E1E" w:rsidRPr="005B7A24" w:rsidRDefault="006D2E1E" w:rsidP="00371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Kiedy usłyszał, że na polonistykę, miał odpowiedzieć: „Szkoda, że nie na teologię”</w:t>
            </w:r>
          </w:p>
        </w:tc>
        <w:tc>
          <w:tcPr>
            <w:tcW w:w="3261" w:type="dxa"/>
          </w:tcPr>
          <w:p w:rsidR="006D2E1E" w:rsidRPr="005B7A24" w:rsidRDefault="006D2E1E" w:rsidP="00371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ksiądz odpowiada</w:t>
            </w:r>
          </w:p>
        </w:tc>
        <w:tc>
          <w:tcPr>
            <w:tcW w:w="1842" w:type="dxa"/>
          </w:tcPr>
          <w:p w:rsidR="006D2E1E" w:rsidRPr="005B7A24" w:rsidRDefault="006D2E1E" w:rsidP="00371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Jeszcze nie zdążyła się zagoić rana po stracie matki, a już w grudniu 1932 roku Karol Wojtyła ze swoim ojcem po raz kolejny wędrowali na cmentarz. Tym razem zegnali Edmunda – starszego brata chłopca, lekarza, który zdecydował się posługiwać w Bielsku-Białej w szpitalu wśród chorych na szkarlatynę.</w:t>
            </w:r>
          </w:p>
        </w:tc>
        <w:tc>
          <w:tcPr>
            <w:tcW w:w="3261" w:type="dxa"/>
          </w:tcPr>
          <w:p w:rsidR="006D2E1E" w:rsidRPr="005B7A24" w:rsidRDefault="006D2E1E" w:rsidP="00371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i jego ojciec nad trumną</w:t>
            </w:r>
          </w:p>
        </w:tc>
        <w:tc>
          <w:tcPr>
            <w:tcW w:w="1842" w:type="dxa"/>
          </w:tcPr>
          <w:p w:rsidR="006D2E1E" w:rsidRPr="005B7A24" w:rsidRDefault="006D2E1E" w:rsidP="00371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Edmund pracował tam z wielkim zaangażowaniem i poświęceniem. Zaraził się od pacjentki, przy której czuwał.</w:t>
            </w:r>
          </w:p>
        </w:tc>
        <w:tc>
          <w:tcPr>
            <w:tcW w:w="3261" w:type="dxa"/>
          </w:tcPr>
          <w:p w:rsidR="006D2E1E" w:rsidRPr="005B7A24" w:rsidRDefault="006D2E1E" w:rsidP="00371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Lekarz przy chorym</w:t>
            </w:r>
          </w:p>
        </w:tc>
        <w:tc>
          <w:tcPr>
            <w:tcW w:w="1842" w:type="dxa"/>
          </w:tcPr>
          <w:p w:rsidR="006D2E1E" w:rsidRPr="005B7A24" w:rsidRDefault="006D2E1E" w:rsidP="00371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śmierci brata Lolek pozostał na świecie sam z ojcem, który czuwał nad religijnym i intelektualnym rozwojem syna. Zaszczepiał w nim zainteresowanie historią Polski oraz chęć podróżowania.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ojciec z synem razem przy globusie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Swoim przykładem uczył modlitwy i zawierzenia </w:t>
            </w:r>
            <w:r w:rsidR="007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Panu Bogu. Wspólnie czytali 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Pismo Święte.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ojciec z synem razem czytają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 pielgrzymowali do Kalwarii Zebrzydowskiej i wyruszali na górskie szlaki.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ojciec z synem w górach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742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JPII: „Moje lata chłopięce i młodzieńcze łączą się przede wszystkim z postacią ojca</w:t>
            </w:r>
            <w:r w:rsidR="007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(…)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Patrzyłem z bliska na jego życie, widziałem, jak umiał od siebie wymagać, widziałem, jak klękał do modlitwy.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(…) 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Patrząc na niego, nauczyłem się, że trzeba samemu sobie stawiać wymagania i przykładać się do spełnienia własnych obowiązków”</w:t>
            </w:r>
          </w:p>
        </w:tc>
        <w:tc>
          <w:tcPr>
            <w:tcW w:w="3261" w:type="dxa"/>
          </w:tcPr>
          <w:p w:rsidR="006D2E1E" w:rsidRPr="005B7A24" w:rsidRDefault="006D2E1E" w:rsidP="0023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syn widzi klęczącego ojca</w:t>
            </w:r>
            <w:r w:rsidR="007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modlitwie</w:t>
            </w:r>
          </w:p>
        </w:tc>
        <w:tc>
          <w:tcPr>
            <w:tcW w:w="1842" w:type="dxa"/>
          </w:tcPr>
          <w:p w:rsidR="006D2E1E" w:rsidRPr="005B7A24" w:rsidRDefault="006D2E1E" w:rsidP="0023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Dnia 3 maja 1938 roku Karol przyjął sakrament bierzmowania.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Bp bierzmuje Karola 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Kilka dni później – 14 maja – zdał egzamin dojrzałości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pisze maturę - egzamin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234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latem 1938r. wraz z ojcem przeprowadził się do Krakowa, gdzie zamieszkali na Dębnikach przy ul. Tynieckiej 10.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wyprowadzają się z walizkami do domu z napisem ul. Tyniecka 10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234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rozpoczął wtedy studia z filologii polskiej na wydziale filozoficznym Uniwersytetu Jagiellońskiego. 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przed budynkiem UJ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Ukończył tylko pierwszy rok studiów.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na auli uniwersytetu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Wybuchła II wojna światowa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Niemcy na ulicy Krakowa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listopada 1939 roku Niemcy zlikwidowali uniwersytet, wywożąc jego profesorów do obozu koncentracyjnego w Sachsenhausen.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42AEE"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żołnierze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wyprowadzają ludzi z budynku UJ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„Na tym urywa się w moim życiu okres studiów polonistycznych i rozpoczyna się okres okupacji niemieckiej, w czasie której starałem się najpierw dużo czytać i pisać. Właśnie w tym okresie powstały moje pierwsze młodzieńcze utwory literackie”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pisze wiersz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742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października 1939 roku młody Wojtyła wieczorami spotykał się w domu Juliusza Kydry</w:t>
            </w:r>
            <w:r w:rsidR="007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skiego, gdzie z przyjaciółmi czytali wielką literaturę polską.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młodzież przy książkach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742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grupy tej 22 sierpnia 1941 roku powstał Teatr Rapsodyczny, na którego czele stanął Mieczysław Kotlarczyk, wadowicki przyjaciel Karola.</w:t>
            </w:r>
            <w:r w:rsidR="007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Karol uczestniczył w nim chętnie.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 tle grupy młodzieży nauczyciel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26358" w:rsidP="006263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JPII: </w:t>
            </w:r>
            <w:r w:rsidR="006D2E1E"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„Spotkania teatru słowa odbywały się w wąskim gronie znajomych, zaproszonych gości szczególnie zainteresowanych literaturą i równocześnie «wtajemniczonych».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(…) </w:t>
            </w:r>
            <w:r w:rsidR="006D2E1E"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pewnego momentu zdawałem sobie sprawę, że teatr nie był moim powołaniem”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deklamuje wiersz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6263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Wojtyła </w:t>
            </w:r>
            <w:r w:rsidR="0062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znał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niebezpieczeństw</w:t>
            </w:r>
            <w:r w:rsidR="0062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mimo to nie zaprzestał swojej działalności teatralnej oraz w Żywym Różańcu. Zaangażował się także w działalność tajnej organizacji rat</w:t>
            </w:r>
            <w:r w:rsidR="0062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ującej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tysiące Żydów.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na ulicy Krakowa obok żołnierzy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Cudem uniknął śmierci, gdy 29 lutego 1944 roku wieczorem został potrącony przez niemiecką ciężarówkę.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Karol pod kołami ciężarówki 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26358" w:rsidP="006263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Karolowi ż</w:t>
            </w:r>
            <w:r w:rsidR="006D2E1E"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ycie uratowała Józefa Florek, maszynistka z tramwaju, która udzieliła mu pomocy.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 tramwaju wysiada osoba do leżącego Karola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Młodego mężczyznę przewieziono do szpitala, gdzie po dwóch dniach odzyskał przytomność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na łóżku w szpitalu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lutym 1940 roku Karol Wojtyła poznał Jana Tyranowskiego.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z nowym znajomym – portret - podpis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26358" w:rsidP="00275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JPII: </w:t>
            </w:r>
            <w:r w:rsidR="006D2E1E"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„Tyranowski, który sam kształtował się na dziełach św. Jana od Krzyża i św. Teresy od Jezusa, wprowadził mnie po raz pierwszy w te niezwykłe, jak na mój ówczesny wiek, lektury” 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nauczyciel pokazuje palcem Karolowi miejsce w książce 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Święty Jan od Krzyża i św. Teresa nie tylko stali się dla niego mistrzami; oni dosłownie pozwolili mu odkryć siebie samego, tłumaczyli i uzasadniali jego własne życie.</w:t>
            </w:r>
          </w:p>
        </w:tc>
        <w:tc>
          <w:tcPr>
            <w:tcW w:w="3261" w:type="dxa"/>
          </w:tcPr>
          <w:p w:rsidR="006D2E1E" w:rsidRPr="005B7A24" w:rsidRDefault="006D2E1E" w:rsidP="00885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pokazuje dwie książki z napisem „Święty Jan od Krzyża” i druga „święta Teresa”</w:t>
            </w:r>
          </w:p>
        </w:tc>
        <w:tc>
          <w:tcPr>
            <w:tcW w:w="1842" w:type="dxa"/>
          </w:tcPr>
          <w:p w:rsidR="006D2E1E" w:rsidRPr="005B7A24" w:rsidRDefault="006D2E1E" w:rsidP="00885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6263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Aby m</w:t>
            </w:r>
            <w:r w:rsidR="0062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 studiować teksty hiszpańskiego mistyka </w:t>
            </w:r>
            <w:r w:rsidR="0062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św. Jana w oryginale, Karol Wojtyła nauczył się tego języka.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trzyma książkę z napisem „język hiszpański”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Później św. Janowi poświęcił Karol pracę magisterską oraz doktorską.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Karol trzyma w ręku „praca magisterska” 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Paweł II: „Najważniejsze jest, że za pośrednictwem Jana zostałem wprowadzony w nowy świat, o którego istnieniu w sobie przedtem nie wiedziałem. Był to przewrót podobny do tego, jaki – o parę miesięcy później – dokonał się w dziedzinie intelektualnej”</w:t>
            </w:r>
          </w:p>
        </w:tc>
        <w:tc>
          <w:tcPr>
            <w:tcW w:w="3261" w:type="dxa"/>
          </w:tcPr>
          <w:p w:rsidR="006D2E1E" w:rsidRPr="005B7A24" w:rsidRDefault="006D2E1E" w:rsidP="00C60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ks. Karol trzyma w ręku „praca doktorska”</w:t>
            </w:r>
          </w:p>
        </w:tc>
        <w:tc>
          <w:tcPr>
            <w:tcW w:w="1842" w:type="dxa"/>
          </w:tcPr>
          <w:p w:rsidR="006D2E1E" w:rsidRPr="005B7A24" w:rsidRDefault="006D2E1E" w:rsidP="00C60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6263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września 1940 r</w:t>
            </w:r>
            <w:r w:rsidR="0062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rozpoczął pracę jako robotnik w kamieniołomie na </w:t>
            </w:r>
            <w:proofErr w:type="spellStart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Żakrzówku</w:t>
            </w:r>
            <w:proofErr w:type="spellEnd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w pracy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6263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1941 r. przeszedł do oczyszczalni wody w fabryce sody Solvay w Borku </w:t>
            </w:r>
            <w:proofErr w:type="spellStart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Fałęckim</w:t>
            </w:r>
            <w:proofErr w:type="spellEnd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Krakowie. </w:t>
            </w:r>
            <w:r w:rsidR="0062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miał się uchronić przed przymusow</w:t>
            </w:r>
            <w:r w:rsidR="0062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robot</w:t>
            </w:r>
            <w:r w:rsidR="0062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ami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w kamieniołomie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6263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była dla </w:t>
            </w:r>
            <w:r w:rsidR="0062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Karola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swoistym seminarium, choć zakonspirowanym. To czas decy</w:t>
            </w:r>
            <w:r w:rsidR="0062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zji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wstąpieniu do seminarium duchownego.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siedzi zamyślony na kamieniu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Początek roku 1941 przeniósł Karolowi bolesne i trudne doświadczenie. 18 lutego zmarł jego ojciec.</w:t>
            </w:r>
          </w:p>
        </w:tc>
        <w:tc>
          <w:tcPr>
            <w:tcW w:w="3261" w:type="dxa"/>
          </w:tcPr>
          <w:p w:rsidR="006D2E1E" w:rsidRPr="005B7A24" w:rsidRDefault="006D2E1E" w:rsidP="00C60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czuwanie przy zwłokach</w:t>
            </w:r>
          </w:p>
        </w:tc>
        <w:tc>
          <w:tcPr>
            <w:tcW w:w="1842" w:type="dxa"/>
          </w:tcPr>
          <w:p w:rsidR="006D2E1E" w:rsidRPr="005B7A24" w:rsidRDefault="006D2E1E" w:rsidP="00C60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25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 usiłował wstąpić do zakonu karmelitańskiego. Okazało się to niemożliwe</w:t>
            </w:r>
            <w:r w:rsidR="00254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Jesienią 1942 roku podjął decyzję o wstąpieniu do podziemnego Krakowskiego Seminarium Duchownego.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idzie do domu biskupiego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254FD8" w:rsidP="0025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Halina Królikiewicz-Kwiatkowska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D2E1E"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„Kiedy Karol oznajmił nam na jednej z prób w 1942 roku, że zaczyna studiować teologię, mimo </w:t>
            </w:r>
            <w:r w:rsidR="006D2E1E"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że znana nam była Jego głęboka religijność, spadło to na nasz zespół jak grom”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Karol żegna się ze znajomymi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25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Wojtyła rozpoczął studia z filozofii i teologii, które po </w:t>
            </w:r>
            <w:r w:rsidR="00254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wojnie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kontynuował na wydziale teologicznym Uniwersytetu Jagiellońskiego.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w domu biskupa uczy się pod kierunkiem księdza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25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Kardynał Stefan Sapieha postanowił wysłać </w:t>
            </w:r>
            <w:r w:rsidR="00254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Karola 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studia do Rzymu.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biskup daje bilet Karolowi do Rzymu 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25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października 1946 r</w:t>
            </w:r>
            <w:r w:rsidR="00254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kaplicy pałacu arcybiskupa Krakowskiego Wojtyła przyjął z rąk kard. Sapiehy święcenia subdiakonatu, tydzień później święcenia diakonatu.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otrzymuje włożenie rąk biskupa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listopada 1946 roku w kaplicy pałacu arcybiskupa, także z rąk ks. kard. Stefana Sapiehy, przyjął święcenia kapłańskie.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otrzymuje ornat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204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Nazajutrz </w:t>
            </w:r>
            <w:r w:rsidR="00254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swoich święceniach 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Wawelu w romańskiej krypcie św. Leonarda odprawił trzy Msze Święte za dusze zmarłych rodziców i brata. 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prowadzi mszę św.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Kilka dni po święceniach młody kapłan wyjechał na studia do Rzymu, gdzie na Uniwersytecie św. Tomasza z Akwinu kontynuował prace badawcze nad mistyką św. Jana od Krzyża.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w Rzymie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 kierunkiem ojca Reginalda </w:t>
            </w:r>
            <w:proofErr w:type="spellStart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Garrigou-Lagrange’a</w:t>
            </w:r>
            <w:proofErr w:type="spellEnd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paulina, napisał rozprawę doktorską Zagadnienie wiary w dziełach św. Jana od Krzyża, którą obronił 19 czerwca 1948 roku.</w:t>
            </w:r>
          </w:p>
        </w:tc>
        <w:tc>
          <w:tcPr>
            <w:tcW w:w="3261" w:type="dxa"/>
          </w:tcPr>
          <w:p w:rsidR="006D2E1E" w:rsidRPr="005B7A24" w:rsidRDefault="006D2E1E" w:rsidP="00DF2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wygłasza mowę na uczelni w Rzymie</w:t>
            </w:r>
          </w:p>
        </w:tc>
        <w:tc>
          <w:tcPr>
            <w:tcW w:w="1842" w:type="dxa"/>
          </w:tcPr>
          <w:p w:rsidR="006D2E1E" w:rsidRPr="005B7A24" w:rsidRDefault="006D2E1E" w:rsidP="00DF2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 lipca 1948 roku – po powrocie do Polski – ks. Karol Wojtyła podjął pracę duszpasterską jako wikariusz w parafii w </w:t>
            </w:r>
            <w:proofErr w:type="spellStart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Niegowici</w:t>
            </w:r>
            <w:proofErr w:type="spellEnd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ks. Karol idzie z walizką polną drogą do wsi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DF20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listopada 1948r. na wydziale teologicznym Uniwersytetu Jagiellońskiego obronił pracę magisterską zatytułowaną </w:t>
            </w:r>
            <w:r w:rsidR="00254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Pojęcie środka zjednoczenia duszy z Bogiem w nauce św. Jana od Krzyża</w:t>
            </w:r>
            <w:r w:rsidR="00254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następnie raz jeszcze obronił rozprawę doktorską i otrzymał tytuł doktora teologii.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Karol wygłasza mowę na uczelni w Krakowie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25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marca 1949 r</w:t>
            </w:r>
            <w:r w:rsidR="00254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ks. Karol</w:t>
            </w:r>
            <w:r w:rsidR="00254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przeniesion</w:t>
            </w:r>
            <w:r w:rsidR="00254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parafii św. Floriana w Krakowie, gdzie </w:t>
            </w:r>
            <w:r w:rsidR="00254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był 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wikariusz</w:t>
            </w:r>
            <w:r w:rsidR="00254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i Kościół w Krakowie 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877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1950 r</w:t>
            </w:r>
            <w:r w:rsidR="00254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zorganizował tam kursy dla narzeczonych</w:t>
            </w:r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</w:t>
            </w:r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duszpasterstwo akademickie, które potem z „Wujkiem” – bo tak nazywali swojego kapłana studenci – wyjeżdżało na wakacje i rekolekcje.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spotkanie ze studentami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877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</w:t>
            </w:r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Karol Wojtyła pracował także naukowo, wiele czytał i pisał. 1 września 1951 r</w:t>
            </w:r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ks. abp Eugeniusz Baziak udzielił mu urlopu naukowego na przygotowanie habilitacji. Kapłan przeprowadził się na ul. Kanoniczą w Krakowie. Nadal jednak zajmował się 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duszpasterstwem akademickim przy kościele św. Floriana.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Ks. Karol pisze książki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877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1953 r</w:t>
            </w:r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ks. dr Karol Wojtyła zamknął przewód habilitacyjny rozpraw</w:t>
            </w:r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pt. </w:t>
            </w:r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Próba opracowania etyki chrześcijańskiej według systemu </w:t>
            </w:r>
            <w:proofErr w:type="spellStart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Maxa</w:t>
            </w:r>
            <w:proofErr w:type="spellEnd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Schelera</w:t>
            </w:r>
            <w:proofErr w:type="spellEnd"/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Karol trzyma książkę „habilitacja”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877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 naukowiec ks. Wojtyła prowadził wykłady z katolickiej etyki społecznej dla studentów trzech seminariów: </w:t>
            </w:r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rakowskiego, śląskiego i częstochowskiego.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Karol i księża studenci 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877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1954 r</w:t>
            </w:r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rozpoczął wykłady na wydziale filozoficznym Katolickiego Uniwersytetu Lubelskiego w Lublinie.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Karol przed budynkiem KUL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Ksiądz dr Wojtyła był nie tylko rzetelnym naukowcem, ale i oddanym duszpasterzem. Prowadził duszpasterstwo akademickie i duszpasterstwo służby zdrowia. Wygłaszał dla lekarzy konferencje oraz podejmował z nimi etyczne dyskusje.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Karol i pielęgniarki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877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lipca 1958 r</w:t>
            </w:r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podczas wyprawy kajakowej po Łynie, ks. Wojtyła otrzymał wiadomość, iż papież Pius XII mianował go biskupem pomocniczym archidiecezji Krakowskiej. 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Karol na kajaku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877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września 1958 r</w:t>
            </w:r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uroczystość św. Wacława </w:t>
            </w:r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katedrze na Wawelu ks. dr Karol Wojtyła otrzymał sakrę biskupią.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Bp wręcza na głowę mitrę biskupią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października również w katedrze miała miejsce Msza Święta pontyfikalna. Tego dnia nowy biskup siebie i całą swoją posługę powierzył Matce Bożej, czyniąc swoim biskupim zawołaniem: Totus </w:t>
            </w:r>
            <w:proofErr w:type="spellStart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Tuus</w:t>
            </w:r>
            <w:proofErr w:type="spellEnd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Bp Karol za ołtarzem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877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Biskup Wojtyła całym sercem </w:t>
            </w:r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ył z </w:t>
            </w:r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ludźmi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udzielał sakramentów, prowadził rekolekcje, dni skupienia, wygłaszał konferencje, a także wizytował parafie i odwiedzał najciężej chorych w ich domach.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Bp Karol przy chorym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Brał bp Karol udział w spotkaniach opłatkowych dla różnych grup, podczas których bardzo chętnie śpiewał kolędy.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Bp Karol przy stole z innymi ludźmi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877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czerwcu 1962 r</w:t>
            </w:r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zmarł metropolita Krakowski Eugeniusz Baziak. Przez półtora roku funkcję administratora diecezji Krakowskiej pełnił właśnie ks. bp Karol Wojtyła.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Bp Karol przy trumnie bp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877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11 października 1962 r</w:t>
            </w:r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bp Wojtyła brał udział w obradach II Soboru Watykańskiego w Rzymie. Był jednym z autorów Konstytucji duszpasterskiej o Kościele w świecie współczesnym </w:t>
            </w:r>
            <w:proofErr w:type="spellStart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Gaudium</w:t>
            </w:r>
            <w:proofErr w:type="spellEnd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et </w:t>
            </w:r>
            <w:proofErr w:type="spellStart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spes</w:t>
            </w:r>
            <w:proofErr w:type="spellEnd"/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Obrady soboru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877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czerwca 1963 r</w:t>
            </w:r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zmarł Ojciec Święty Jan XXIII. 21 czerwca jego następcą został Paweł VI, który mianował Karola Wojtyłę arcybiskupem metropolitą Krakowskim.</w:t>
            </w:r>
          </w:p>
        </w:tc>
        <w:tc>
          <w:tcPr>
            <w:tcW w:w="3261" w:type="dxa"/>
          </w:tcPr>
          <w:p w:rsidR="006D2E1E" w:rsidRPr="005B7A24" w:rsidRDefault="006D2E1E" w:rsidP="00EC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Bp Karol trzyma pastorał </w:t>
            </w:r>
          </w:p>
        </w:tc>
        <w:tc>
          <w:tcPr>
            <w:tcW w:w="1842" w:type="dxa"/>
          </w:tcPr>
          <w:p w:rsidR="006D2E1E" w:rsidRPr="005B7A24" w:rsidRDefault="006D2E1E" w:rsidP="00EC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877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Ingres do archikatedry odbył się 8 marca 1964 r.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Bp Karol na mszy św.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877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Uroczyste nałożenie paliusza, symbolu władzy arcybiskupiej, nastąpiło w październiku 1964 r</w:t>
            </w:r>
            <w:r w:rsidR="0087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podczas prac trzeciej sesji II Soboru Watykańskiego.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Bp Karol otrzymuje paliusz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877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1967 r</w:t>
            </w:r>
            <w:r w:rsidR="0087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ks. abp Karol Wojtyła otrzymał kapelusz kardynalski.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Kard Karol w czerwonych szatach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877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29 czerwca, w uroczystość Świętych Apostołów Piotra i Pawła, odbył się „publiczny” konsystorz. Nowi kardynałowie sprawowali z papieżem Eucharystię </w:t>
            </w:r>
            <w:r w:rsidR="0087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 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otrzyma</w:t>
            </w:r>
            <w:r w:rsidR="0087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kardynalski pierścień.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Kard Karol i Papież Paweł VI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okresie bożonarodzeniowym do swego domu na spotkania zapraszał Krakowską inteligencję, prawników, lekarzy, pielęgniarki, pisarzy i artystów.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Bp Karol przyjmuje gości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Szczególną troską otaczał ludzi młodych. Wspierał wszelkie inicjatywy mające na celu kształtowanie młodego pokolenia.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Bp Karol w otoczeniu ludzi młodych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71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 sierpnia 1978 roku świat dowiedział się o śmierci papieża Pawła VI. Zwołano więc w Watykanie konklawe, na które z Polski udali się: kard. Stefan Wyszyński oraz kard. Karol Wojtyła.</w:t>
            </w:r>
          </w:p>
        </w:tc>
        <w:tc>
          <w:tcPr>
            <w:tcW w:w="3261" w:type="dxa"/>
          </w:tcPr>
          <w:p w:rsidR="006D2E1E" w:rsidRPr="005B7A24" w:rsidRDefault="006D2E1E" w:rsidP="00767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Kard Wojtyła i kard. Wyszyński jadą na konklawe</w:t>
            </w:r>
          </w:p>
        </w:tc>
        <w:tc>
          <w:tcPr>
            <w:tcW w:w="1842" w:type="dxa"/>
          </w:tcPr>
          <w:p w:rsidR="006D2E1E" w:rsidRDefault="006D2E1E" w:rsidP="00767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7672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 głowę Kościoła wybrano kard. Albina Lucianiego, który przyjął imię Jan Paweł I. Niestety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trzydzie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stu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trz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ech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dni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ach z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Konieczne było kolejne konklawe. </w:t>
            </w:r>
          </w:p>
        </w:tc>
        <w:tc>
          <w:tcPr>
            <w:tcW w:w="3261" w:type="dxa"/>
          </w:tcPr>
          <w:p w:rsidR="006D2E1E" w:rsidRPr="005B7A24" w:rsidRDefault="00742AE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Portret Jana Pawła I</w:t>
            </w:r>
          </w:p>
        </w:tc>
        <w:tc>
          <w:tcPr>
            <w:tcW w:w="1842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6094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 października 1978 r</w:t>
            </w:r>
            <w:r w:rsidR="0036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około godziny 17.15 dwieście sześćdziesiątym czwartym biskupem Rzymu i następcą św. Piotra został Polak – Karol Wojtyła, który przyjął imię Jan Paweł II.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Papież na balkonie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7672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 października na placu św. Piotra odbyła się uroczysta inauguracja jego pontyfikatu.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Msza św. z papieżem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6094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Podczas homilii nowy papież powiedział: „Nie lękajcie się! Otwórzcie, otwórzcie na oścież drzwi Chrystusowi! Jego zbawczej władzy otwórzcie granice państw, systemów ekonomicznych, systemów politycznych, kierunków cywilizacyjnych! Nie lękajcie się!”.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Papież przemawia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7672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Rozpoczął się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pontyfikat, który trwał 26 lat, 5 miesięcy i 16 dni. Był to najdłuższy pontyfikat XX wieku i trzeci co do długości w dziejach historii Kościoła.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Portret papieża 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7672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Papież </w:t>
            </w:r>
            <w:r w:rsidR="0036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JPII 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ogłosił 1338 błogosławionych, w tym 160 Polaków, oraz 482 świętych, w tym 11 Polaków</w:t>
            </w:r>
            <w:r w:rsidR="0036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Papież w otoczeniu innych świętych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7672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Jako pierwszy w historii biskup Rzymu regularnie odwiedzał parafie swojej diecezji. Nawiedził 317 parafii z 333 istniejących w 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Wiecznym Mieście.</w:t>
            </w:r>
          </w:p>
        </w:tc>
        <w:tc>
          <w:tcPr>
            <w:tcW w:w="3261" w:type="dxa"/>
          </w:tcPr>
          <w:p w:rsidR="006D2E1E" w:rsidRPr="005B7A24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Papież w małym kościele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7672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Według oficjalnych danych odbył 104 zagraniczne pielgrzymki oraz około 145 podroży po terenie Włoch.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Papież wychodzi z samolotu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7672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Podczas 67 obrzędów chrztu, które zazwyczaj sprawowano w Niedzielę Chrztu Pańskiego w Kaplicy Sykstyńskiej, Ojciec Święty udzielił tego sakramentu 1501 osobom, w tym 687 dzieciom i 814 dorosłym.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Papież udziela chrztu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7672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Papież Polak sprawował również inne sakramenty. Każdego roku w Wielki Piątek zasiadał w konfesjonale Bazyliki św. Piotra i spowiadał wiernych.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Papież w konfesjonale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7672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Błogosławił także nowożeńcom podczas uroczystości zaślubin.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Papież błogosławi ślub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83426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Co roku w Niedzielę Dobrego Pasterza udzielał diakonom święceń prezbiteratu. W sumie wyświęcił ponad 2800 kapłanów, konsekrował 321 mianowanych przez siebie biskupów, a do godności kardynalskiej wyniósł 232 duchownych. 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Papież nakłada ręce na księdza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7672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Jan Paweł II zwołał sześć zgromadzeń plenarnych Kolegium Kardynalskiego, czyli tak zwanych konsystorzy nadzwyczajnych, podczas których omawiano bieżące i ważne zagadnienia z życia Kościoła.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Papież w otoczeniu kardynałów /na czerwono/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7672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 jego pontyfikatu powstało wiele istotnych dokumentów kościelnych. Jest on autorem 14 encyklik, 15 adhortacji apostolskich, 13 konstytucji apostolskich, 45 listów apostolskich, 29 dokumentów w formie </w:t>
            </w:r>
            <w:proofErr w:type="spellStart"/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motu</w:t>
            </w:r>
            <w:proofErr w:type="spellEnd"/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proprio</w:t>
            </w:r>
            <w:proofErr w:type="spellEnd"/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oraz tysięcy listów papieskich.</w:t>
            </w:r>
          </w:p>
        </w:tc>
        <w:tc>
          <w:tcPr>
            <w:tcW w:w="3261" w:type="dxa"/>
          </w:tcPr>
          <w:p w:rsidR="006D2E1E" w:rsidRDefault="006D2E1E" w:rsidP="008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Papież pisze stertę listów </w:t>
            </w:r>
          </w:p>
        </w:tc>
        <w:tc>
          <w:tcPr>
            <w:tcW w:w="1842" w:type="dxa"/>
          </w:tcPr>
          <w:p w:rsidR="006D2E1E" w:rsidRDefault="006D2E1E" w:rsidP="008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6094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Podczas pontyfikatu Jana Pawła II wydan</w:t>
            </w:r>
            <w:r w:rsidR="0036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nowy Kodeks Prawa Kanonicznego oraz pierwszy w historii Kodeks Kanon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ó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Kościołów Wschodnich (1990 r.).</w:t>
            </w:r>
          </w:p>
        </w:tc>
        <w:tc>
          <w:tcPr>
            <w:tcW w:w="3261" w:type="dxa"/>
          </w:tcPr>
          <w:p w:rsidR="006D2E1E" w:rsidRDefault="006D2E1E" w:rsidP="008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Papież podaje książkę z napisem „prawo kanoniczne”</w:t>
            </w:r>
          </w:p>
        </w:tc>
        <w:tc>
          <w:tcPr>
            <w:tcW w:w="1842" w:type="dxa"/>
          </w:tcPr>
          <w:p w:rsidR="006D2E1E" w:rsidRDefault="006D2E1E" w:rsidP="008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6094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Zasługą papieża </w:t>
            </w:r>
            <w:r w:rsidR="00360946"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ogłoszon</w:t>
            </w:r>
            <w:r w:rsidR="0036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Katechizm Kościoła Katolickiego oraz Kompendium Nauki Społecznej Kościoła (2004 r.).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Papież podaje książkę z napisem „katechizm”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7672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Jan Paweł II jest autorem następujących książek: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Przekroczyć próg nadziei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Dar i Tajemnica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Wstańcie, chodźmy!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Tryptyk rzymski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Pamięć i tożsamość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Papież w otoczeniu książek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6094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 pontyfikatu </w:t>
            </w:r>
            <w:r w:rsidR="0036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JPII 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odbyło się 1166 środowych audiencji ogólnych </w:t>
            </w:r>
            <w:r w:rsidR="0036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dla 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prawie 18 milionów pielgrzymów z całego świata.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Papież wśród tłumów 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7672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1985 roku, podczas obchodów Międzynarodowego Roku Młodzieży, Ojciec Święty ustanowił Światowe Dni Młodzieży.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Papież z młodymi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60946">
            <w:pPr>
              <w:tabs>
                <w:tab w:val="left" w:pos="1390"/>
              </w:tabs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dniach 8-9 października 1994 r</w:t>
            </w:r>
            <w:r w:rsidR="0036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Rzymie odbyło się pierwsze Światowe Spotkanie 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Rodzin z Janem Pawłem II.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Papież z rodzinami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6094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inicjatywy Papieża od 1993 r</w:t>
            </w:r>
            <w:r w:rsidR="0036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11 lutego obchodzony jest Światowy Dzień Chorego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Papież z chorymi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6094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1997 r</w:t>
            </w:r>
            <w:r w:rsidR="0036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 lutego w uroczystość Ofiarowania Pańskiego – Dzień Życia Konsekrowanego.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Papież z zakonnicami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6094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Jan Paw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ł II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dniu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13 maja 1981 r</w:t>
            </w:r>
            <w:r w:rsidR="0036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rocznicę objawień Matki Bożej w Fatimie, został postrzelony na placu św. Piotra przez tureckiego zamachowca </w:t>
            </w:r>
            <w:proofErr w:type="spellStart"/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Mehmeta</w:t>
            </w:r>
            <w:proofErr w:type="spellEnd"/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Alego </w:t>
            </w:r>
            <w:proofErr w:type="spellStart"/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Agcę</w:t>
            </w:r>
            <w:proofErr w:type="spellEnd"/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Jego stan był krytyczny. Cudem ocalał. Jak sam potem wyznał, uratowała go Maryja.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Ktoś strzela do papieża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7672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zamachu Papież powiedział: „Modlę się za brata, który mnie zranił, a któremu szczerze przebaczyłem. Zjednoczony z Chrystusem Kapłanem-Ofiarą, składam moje cierpienie w ofierze za Kościół i za świat. Tobie, Maryjo, powtarzam: Totus </w:t>
            </w:r>
            <w:proofErr w:type="spellStart"/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Tuus</w:t>
            </w:r>
            <w:proofErr w:type="spellEnd"/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ego sum”</w:t>
            </w:r>
            <w:r w:rsidR="0036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Papież na łóżku w szpitalu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6094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odpowiedzi na słowa Maryi z Fatimy Jan Paweł II 25 marca 1984 r</w:t>
            </w:r>
            <w:r w:rsidR="0036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placu św. Piotra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zawierzył Jej świat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Rosję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Papież przed figurą fatimską MB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6094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Siostra Łucja potwierdziła, że akt poświęcenia świata dokonany przez Jana Pawła II został przyjęty i dzięki temu nie rozpętała się wojna atomowa, która miała wybuchnąć w 1985 roku. Ojciec Święty uratował więc świat przed zagładą.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Papież z siostrą Łucją</w:t>
            </w: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36094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 sierpnia 2002 r</w:t>
            </w:r>
            <w:r w:rsidR="0036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  <w:r w:rsidRPr="005B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Jan Paweł II przybył do Krakowskich Łagiewnik, gdzie zawierzył świat Bożemu Miłosierdziu.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6D2E1E" w:rsidP="007672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7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kwietnia o godzinie 20.00 w apartamencie Papieża została odprawiona Msza Święta z Niedzieli Miłosierdzia Bożego. Jan Paweł II przyjął wiatyk oraz sakrament namaszczenia chorych. O godzinie 21.37, gdy na placu św. Piotra trwała modlitwa różańcowa, odszedł do domu Ojca.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71B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371B14" w:rsidP="00371B1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7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 stycznia–1 lutego 1979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37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r. </w:t>
            </w:r>
            <w:r w:rsidRPr="0037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I podróż apostolska (Dominikana, Meksyk, Bahamy)</w:t>
            </w:r>
          </w:p>
        </w:tc>
        <w:tc>
          <w:tcPr>
            <w:tcW w:w="3261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D2E1E" w:rsidRDefault="006D2E1E" w:rsidP="00BA5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E1E" w:rsidRPr="005B7A24" w:rsidTr="006D2E1E">
        <w:tc>
          <w:tcPr>
            <w:tcW w:w="583" w:type="dxa"/>
          </w:tcPr>
          <w:p w:rsidR="006D2E1E" w:rsidRPr="005B7A24" w:rsidRDefault="006D2E1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D2E1E" w:rsidRPr="005B7A24" w:rsidRDefault="00371B14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2-10 czerwca 1979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37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II podróż apostolska (Podróż Apostolska Jana Pawła II do Polski (I))</w:t>
            </w:r>
          </w:p>
        </w:tc>
        <w:tc>
          <w:tcPr>
            <w:tcW w:w="3261" w:type="dxa"/>
          </w:tcPr>
          <w:p w:rsidR="006D2E1E" w:rsidRPr="005B7A24" w:rsidRDefault="006D2E1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D2E1E" w:rsidRPr="005B7A24" w:rsidRDefault="006D2E1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371B14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 września – 7 października 1979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37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r. </w:t>
            </w:r>
            <w:r w:rsidRPr="0037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III podróż apostolska – (Irlandia, Stany Zjednoczone)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371B14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 października 1979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37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przemówienie w ONZ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371B14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28-30 listopada 1979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37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IV podróż apostolska (Turcja)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371B14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2-12 maja 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8A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V podróż apostolska (Afryka)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371B14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0 maja–2 czerwca 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VI podróż apostolska (Francja)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371B14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 czerwca 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przemówienie w UNESCO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A009CB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30 czerwca–12 lipca 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VII podróż apostolska (Brazylia)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A009CB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15-19 listopada 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VIII podróż apostolska (Republika Federalna Niemiec)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A009CB" w:rsidTr="006D2E1E">
        <w:tc>
          <w:tcPr>
            <w:tcW w:w="583" w:type="dxa"/>
          </w:tcPr>
          <w:p w:rsidR="00371B14" w:rsidRPr="00742AEE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A009CB" w:rsidRDefault="00A009CB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16-27 lutego 1981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IX podróż apostolska (Daleki Wschód)</w:t>
            </w:r>
          </w:p>
        </w:tc>
        <w:tc>
          <w:tcPr>
            <w:tcW w:w="3261" w:type="dxa"/>
          </w:tcPr>
          <w:p w:rsidR="00371B14" w:rsidRPr="00A009CB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A009CB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A009CB" w:rsidTr="006D2E1E">
        <w:tc>
          <w:tcPr>
            <w:tcW w:w="583" w:type="dxa"/>
          </w:tcPr>
          <w:p w:rsidR="00371B14" w:rsidRPr="00A009CB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A009CB" w:rsidRDefault="00A009CB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13 maja 1981– zamach na placu św. Piotra</w:t>
            </w:r>
          </w:p>
        </w:tc>
        <w:tc>
          <w:tcPr>
            <w:tcW w:w="3261" w:type="dxa"/>
          </w:tcPr>
          <w:p w:rsidR="00371B14" w:rsidRPr="00A009CB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A009CB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A009CB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A009CB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14 września 1981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 xml:space="preserve">– encyklika </w:t>
            </w:r>
            <w:proofErr w:type="spellStart"/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Laborem</w:t>
            </w:r>
            <w:proofErr w:type="spellEnd"/>
            <w:r w:rsidRPr="00331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exercens</w:t>
            </w:r>
            <w:proofErr w:type="spellEnd"/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A009CB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22 września 1981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adhortacja</w:t>
            </w:r>
            <w:proofErr w:type="spellEnd"/>
            <w:r w:rsidRPr="00331BEE">
              <w:rPr>
                <w:rFonts w:ascii="Times New Roman" w:hAnsi="Times New Roman" w:cs="Times New Roman"/>
                <w:sz w:val="24"/>
                <w:szCs w:val="24"/>
              </w:rPr>
              <w:t xml:space="preserve"> apostolska </w:t>
            </w:r>
            <w:proofErr w:type="spellStart"/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Familiaris</w:t>
            </w:r>
            <w:proofErr w:type="spellEnd"/>
            <w:r w:rsidRPr="00331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Consortio</w:t>
            </w:r>
            <w:proofErr w:type="spellEnd"/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A009CB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12-19 lutego 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 podróż apostolska (Afryka)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A009CB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12-15 maja 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XI podróż apostolska (Portugalia, nawiedzenie Fatimy i dziękczynienie Matce Boskiej za cudowne ocalenie życia)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A009CB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28 maja–2 czerwca 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XII podróż apostolska (Wielka Brytania)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A009CB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10-13 czerwca 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XIII podróż apostolska (Brazylia, Argentyna)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A009CB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15 czerwca 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XIV podróż apostolska (Szwajcaria)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A009CB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29 sierpnia 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XV podróż apostolska (San Marino)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A009CB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10 października 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kanonizacja Maksymiliana Marii Kolbego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A009CB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31 października – 9 listopada 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XVI podróż apostolska (Hiszpania)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A009CB" w:rsidP="00A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2-10 marca 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XVII podróż apostolska (Ameryka Łacińska)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CB390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25 marca 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otwarcie Świętych Drzwi i inauguracja Jubileuszu Odkupienia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CB390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16-23 czerwca 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XVIII podróż apostolska (Podróż Apostolska Jana Pawła II do Polski (II))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CB390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14-15 sierpnia 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XIX podróż apostolska (Francja)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CB390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10-12 września 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XX podróż apostolska (Austria)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CB390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11 grudnia 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kazanie w kościele ewangelickim w Rzymie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CB390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2-12 maja 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XXI podróż apostolska (Daleki Wschód)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CB390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12-17 czerwca 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XXII podróż apostolska (Szwajcaria)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CB390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9-21 września 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XXIII podróż apostolska (Kanada)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CB390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10-13 października 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XXIV podróż apostolska (Ameryka Łacińska)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CB390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26 stycznia – 6 lutego 1985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 xml:space="preserve">– XXV podróż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apostolska (Ameryka Łacińska)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CB390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11-21 maja 1985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XXVI podróż apostolska (Holandia, Luksemburg, Belgia)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CB390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8-20 sierpnia 1985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XXVII podróż apostolska (Afryka)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CB390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8 września 1985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XXVIII podróż apostolska (Liechtenstein)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CB390E" w:rsidP="00CB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31 stycznia–11 lutego 1986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XXIX podróż apostolska (Indie)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CB390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13 kwietnia 1986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wizyta w rzymskiej synagodze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CB390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1-8 lipca 1986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XXX podróż apostolska (Kolumbia)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CB390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4-7 października 1986– XXXI podróż apostolska (Francja)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CB390E" w:rsidP="00E66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27 października 1986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 xml:space="preserve">– Światowy Dzień Modlitw o Pokój w Asyżu 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CB390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18 listopada–1 grudnia 1986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XXXII podróż apostolska (Bangladesz, Singapur, Fidżi, Nowa Zelandia, Australia, Seszele)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622C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31 marca–13 kwietnia 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XXXIII podróż apostolska (Urugwaj, Chile, Argentyna)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622C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30 kwietnia – 4 maja 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XXXIV podróż apostolska (Republika Federalna Niemiec)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622C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8-14 czerwca 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XXXV podróż apostolska (Podróż Apostolska Jana Pawła II do Polski (III))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622C3D" w:rsidP="00CB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7-18 maja 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XXXVII podróż apostolska (Urugwaj, Boliwia, Peru, Paragwaj)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622C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23-27 czerwca 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XXXVIII podróż apostolska (Austria)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622C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15 sierpnia 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zakończenie Roku Maryjnego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622C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10-19 września 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XXXIX podróż apostolska(Zimbabwe, Botswana, Lesotho, Suazi, Mozambik)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622C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8-11 października 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XL podróż apostolska (Francja)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622C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19 marca 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Światowy Dzień Młodzieży – „Jezus Chrystus naszą Drogą, Prawdą i Życiem”.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622C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28 kwietnia – 6 maja 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XLI Podróż apostolska Afryka – Madagaskar, Zambia, Reunion, Malawi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622C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1-10 czerwca 1989 – XLII Podróż apostolska do krajów skandynawskich – Norwegia, Islandia, Finlandia, Dania, Szwecja.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622C3D" w:rsidP="0062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17 lipca 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Nawiązanie stosunków dyplomatycznych pomiędzy PRL a Watykanem.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622C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19-20 sierpnia 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XLIII podróż apostolska – Hiszpania (Santiago de Compostela)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622C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7-16 października 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XLIV Podróż apostolska – Daleki Wschód (Korea, Indonezja, Mauritius).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622C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12 listopada 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kanonizacja Adama Chmielowskiego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366901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25 stycznia–1 lutego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XLV Podróż apostolska – Afryka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366901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15 marca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Nawiązanie stosunków dyplomatycznych pomiędzy ZSRR a Watykanem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366901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8 kwietnia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Światowy Dzień Młodzieży, obchodzony pod hasłem „Ja jestem krzewem winnym, wy latoroślami”.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366901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21-22 kwietnia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XLVI Podróż apostolska – Czechosłowacja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366901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6-14 maja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XLVII Podróż apostolska – Ameryka Południowa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901" w:rsidRPr="005B7A24" w:rsidTr="006D2E1E">
        <w:tc>
          <w:tcPr>
            <w:tcW w:w="583" w:type="dxa"/>
          </w:tcPr>
          <w:p w:rsidR="00366901" w:rsidRPr="005B7A24" w:rsidRDefault="00366901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66901" w:rsidRPr="00331BEE" w:rsidRDefault="00366901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25-27 maja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XLVIII podróż apostolska – Malta</w:t>
            </w:r>
          </w:p>
        </w:tc>
        <w:tc>
          <w:tcPr>
            <w:tcW w:w="3261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901" w:rsidRPr="005B7A24" w:rsidTr="006D2E1E">
        <w:tc>
          <w:tcPr>
            <w:tcW w:w="583" w:type="dxa"/>
          </w:tcPr>
          <w:p w:rsidR="00366901" w:rsidRPr="005B7A24" w:rsidRDefault="00366901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66901" w:rsidRPr="00331BEE" w:rsidRDefault="00366901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1-10 września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XLIX Podróż apostolska – Afryka – (Tanzania, Burundi, Rwanda, Wybrzeże Kości Słoniowej)</w:t>
            </w:r>
          </w:p>
        </w:tc>
        <w:tc>
          <w:tcPr>
            <w:tcW w:w="3261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901" w:rsidRPr="005B7A24" w:rsidTr="006D2E1E">
        <w:tc>
          <w:tcPr>
            <w:tcW w:w="583" w:type="dxa"/>
          </w:tcPr>
          <w:p w:rsidR="00366901" w:rsidRPr="005B7A24" w:rsidRDefault="00366901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66901" w:rsidRPr="00331BEE" w:rsidRDefault="00366901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10-13 maja 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– Portugalia</w:t>
            </w:r>
          </w:p>
        </w:tc>
        <w:tc>
          <w:tcPr>
            <w:tcW w:w="3261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901" w:rsidRPr="005B7A24" w:rsidTr="006D2E1E">
        <w:tc>
          <w:tcPr>
            <w:tcW w:w="583" w:type="dxa"/>
          </w:tcPr>
          <w:p w:rsidR="00366901" w:rsidRPr="005B7A24" w:rsidRDefault="00366901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66901" w:rsidRPr="00331BEE" w:rsidRDefault="00366901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1-9 czerwca 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Ojczyzny</w:t>
            </w:r>
          </w:p>
        </w:tc>
        <w:tc>
          <w:tcPr>
            <w:tcW w:w="3261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366901" w:rsidP="003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13-16 sierpnia 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Polski.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B14" w:rsidRPr="005B7A24" w:rsidTr="006D2E1E">
        <w:tc>
          <w:tcPr>
            <w:tcW w:w="583" w:type="dxa"/>
          </w:tcPr>
          <w:p w:rsidR="00371B14" w:rsidRPr="005B7A24" w:rsidRDefault="00371B14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71B14" w:rsidRPr="005B7A24" w:rsidRDefault="00366901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16-20 sierpnia 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– Węgry</w:t>
            </w:r>
          </w:p>
        </w:tc>
        <w:tc>
          <w:tcPr>
            <w:tcW w:w="3261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71B14" w:rsidRPr="005B7A24" w:rsidRDefault="00371B14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901" w:rsidRPr="005B7A24" w:rsidTr="006D2E1E">
        <w:tc>
          <w:tcPr>
            <w:tcW w:w="583" w:type="dxa"/>
          </w:tcPr>
          <w:p w:rsidR="00366901" w:rsidRPr="005B7A24" w:rsidRDefault="00366901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66901" w:rsidRPr="005B7A24" w:rsidRDefault="00366901" w:rsidP="009B0C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12-21 października 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– Brazyl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3261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901" w:rsidRPr="005B7A24" w:rsidTr="006D2E1E">
        <w:tc>
          <w:tcPr>
            <w:tcW w:w="583" w:type="dxa"/>
          </w:tcPr>
          <w:p w:rsidR="00366901" w:rsidRPr="005B7A24" w:rsidRDefault="00366901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66901" w:rsidRPr="005B7A24" w:rsidRDefault="008F757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19-26 lutego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– Afryka</w:t>
            </w:r>
          </w:p>
        </w:tc>
        <w:tc>
          <w:tcPr>
            <w:tcW w:w="3261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901" w:rsidRPr="005B7A24" w:rsidTr="006D2E1E">
        <w:tc>
          <w:tcPr>
            <w:tcW w:w="583" w:type="dxa"/>
          </w:tcPr>
          <w:p w:rsidR="00366901" w:rsidRPr="005B7A24" w:rsidRDefault="00366901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66901" w:rsidRPr="005B7A24" w:rsidRDefault="008F757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25 marca 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Zmiana struktur diecezji w Polsce</w:t>
            </w:r>
          </w:p>
        </w:tc>
        <w:tc>
          <w:tcPr>
            <w:tcW w:w="3261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901" w:rsidRPr="005B7A24" w:rsidTr="006D2E1E">
        <w:tc>
          <w:tcPr>
            <w:tcW w:w="583" w:type="dxa"/>
          </w:tcPr>
          <w:p w:rsidR="00366901" w:rsidRPr="005B7A24" w:rsidRDefault="00366901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66901" w:rsidRPr="005B7A24" w:rsidRDefault="008F757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12 kwietnia 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VII Światowy Dzień Młodzieży</w:t>
            </w:r>
          </w:p>
        </w:tc>
        <w:tc>
          <w:tcPr>
            <w:tcW w:w="3261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901" w:rsidRPr="005B7A24" w:rsidTr="006D2E1E">
        <w:tc>
          <w:tcPr>
            <w:tcW w:w="583" w:type="dxa"/>
          </w:tcPr>
          <w:p w:rsidR="00366901" w:rsidRPr="005B7A24" w:rsidRDefault="00366901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66901" w:rsidRPr="005B7A24" w:rsidRDefault="008F757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4-10 czerwca 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– Ameryka Południowa</w:t>
            </w:r>
          </w:p>
        </w:tc>
        <w:tc>
          <w:tcPr>
            <w:tcW w:w="3261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901" w:rsidRPr="005B7A24" w:rsidTr="006D2E1E">
        <w:tc>
          <w:tcPr>
            <w:tcW w:w="583" w:type="dxa"/>
          </w:tcPr>
          <w:p w:rsidR="00366901" w:rsidRPr="005B7A24" w:rsidRDefault="00366901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66901" w:rsidRPr="005B7A24" w:rsidRDefault="008F757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12-28 lipca 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 xml:space="preserve">– Pobyt w poliklinice </w:t>
            </w:r>
            <w:proofErr w:type="spellStart"/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Gemelli</w:t>
            </w:r>
            <w:proofErr w:type="spellEnd"/>
          </w:p>
        </w:tc>
        <w:tc>
          <w:tcPr>
            <w:tcW w:w="3261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901" w:rsidRPr="005B7A24" w:rsidTr="006D2E1E">
        <w:tc>
          <w:tcPr>
            <w:tcW w:w="583" w:type="dxa"/>
          </w:tcPr>
          <w:p w:rsidR="00366901" w:rsidRPr="005B7A24" w:rsidRDefault="00366901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66901" w:rsidRPr="005B7A24" w:rsidRDefault="008F757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9-14 października 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– Dominikana</w:t>
            </w:r>
          </w:p>
        </w:tc>
        <w:tc>
          <w:tcPr>
            <w:tcW w:w="3261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901" w:rsidRPr="005B7A24" w:rsidTr="006D2E1E">
        <w:tc>
          <w:tcPr>
            <w:tcW w:w="583" w:type="dxa"/>
          </w:tcPr>
          <w:p w:rsidR="00366901" w:rsidRPr="005B7A24" w:rsidRDefault="00366901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66901" w:rsidRPr="005B7A24" w:rsidRDefault="008F757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7 grudnia – Oficjalna prezentacja Katechizmu Kościoła Katolickiego</w:t>
            </w:r>
          </w:p>
        </w:tc>
        <w:tc>
          <w:tcPr>
            <w:tcW w:w="3261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901" w:rsidRPr="005B7A24" w:rsidTr="006D2E1E">
        <w:tc>
          <w:tcPr>
            <w:tcW w:w="583" w:type="dxa"/>
          </w:tcPr>
          <w:p w:rsidR="00366901" w:rsidRPr="005B7A24" w:rsidRDefault="00366901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66901" w:rsidRPr="005B7A24" w:rsidRDefault="008F757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9-10 stycznia 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Dzień Modlitwy o Pokój – Asyż</w:t>
            </w:r>
          </w:p>
        </w:tc>
        <w:tc>
          <w:tcPr>
            <w:tcW w:w="3261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901" w:rsidRPr="005B7A24" w:rsidTr="006D2E1E">
        <w:tc>
          <w:tcPr>
            <w:tcW w:w="583" w:type="dxa"/>
          </w:tcPr>
          <w:p w:rsidR="00366901" w:rsidRPr="005B7A24" w:rsidRDefault="00366901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66901" w:rsidRPr="005B7A24" w:rsidRDefault="008F7578" w:rsidP="003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3-11 lutego 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– Afryka</w:t>
            </w:r>
          </w:p>
        </w:tc>
        <w:tc>
          <w:tcPr>
            <w:tcW w:w="3261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901" w:rsidRPr="005B7A24" w:rsidTr="006D2E1E">
        <w:tc>
          <w:tcPr>
            <w:tcW w:w="583" w:type="dxa"/>
          </w:tcPr>
          <w:p w:rsidR="00366901" w:rsidRPr="005B7A24" w:rsidRDefault="00366901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66901" w:rsidRPr="005B7A24" w:rsidRDefault="008F757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4 kwietnia 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 xml:space="preserve">– VIII Światowy Dzień Młodzieży obchodzony w Rzymie i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Kościołach lokalnych pod hasłem „Ja przyszedłem po to, aby owce miały życie i miały je w obfitości”.</w:t>
            </w:r>
          </w:p>
        </w:tc>
        <w:tc>
          <w:tcPr>
            <w:tcW w:w="3261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901" w:rsidRPr="005B7A24" w:rsidTr="006D2E1E">
        <w:tc>
          <w:tcPr>
            <w:tcW w:w="583" w:type="dxa"/>
          </w:tcPr>
          <w:p w:rsidR="00366901" w:rsidRPr="005B7A24" w:rsidRDefault="00366901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66901" w:rsidRPr="005B7A24" w:rsidRDefault="008F757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25 kwietnia 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Wizyta w Albanii (Tirana, Szkodra).</w:t>
            </w:r>
          </w:p>
        </w:tc>
        <w:tc>
          <w:tcPr>
            <w:tcW w:w="3261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901" w:rsidRPr="005B7A24" w:rsidTr="006D2E1E">
        <w:tc>
          <w:tcPr>
            <w:tcW w:w="583" w:type="dxa"/>
          </w:tcPr>
          <w:p w:rsidR="00366901" w:rsidRPr="005B7A24" w:rsidRDefault="00366901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66901" w:rsidRPr="005B7A24" w:rsidRDefault="008F757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8-10 maja 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Wizyta na Sycylii</w:t>
            </w:r>
          </w:p>
        </w:tc>
        <w:tc>
          <w:tcPr>
            <w:tcW w:w="3261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901" w:rsidRPr="005B7A24" w:rsidTr="006D2E1E">
        <w:tc>
          <w:tcPr>
            <w:tcW w:w="583" w:type="dxa"/>
          </w:tcPr>
          <w:p w:rsidR="00366901" w:rsidRPr="005B7A24" w:rsidRDefault="00366901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66901" w:rsidRPr="005B7A24" w:rsidRDefault="008F757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12-17 czerwca 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– Hiszpania</w:t>
            </w:r>
          </w:p>
        </w:tc>
        <w:tc>
          <w:tcPr>
            <w:tcW w:w="3261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901" w:rsidRPr="005B7A24" w:rsidTr="006D2E1E">
        <w:tc>
          <w:tcPr>
            <w:tcW w:w="583" w:type="dxa"/>
          </w:tcPr>
          <w:p w:rsidR="00366901" w:rsidRPr="005B7A24" w:rsidRDefault="00366901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66901" w:rsidRPr="005B7A24" w:rsidRDefault="008F757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28 lipca 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 xml:space="preserve">– Konkordat między Stolicą Apostolską a </w:t>
            </w:r>
            <w:proofErr w:type="spellStart"/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Rzecząpospolitą</w:t>
            </w:r>
            <w:proofErr w:type="spellEnd"/>
            <w:r w:rsidRPr="00331BEE">
              <w:rPr>
                <w:rFonts w:ascii="Times New Roman" w:hAnsi="Times New Roman" w:cs="Times New Roman"/>
                <w:sz w:val="24"/>
                <w:szCs w:val="24"/>
              </w:rPr>
              <w:t xml:space="preserve"> Polską podpisany przez nuncjusza apostolskiego w Polsce arcybiskupa Józefa Kowalczyka i ministra spraw zagranicznych Krzysztofa Skubiszewskiego.</w:t>
            </w:r>
          </w:p>
        </w:tc>
        <w:tc>
          <w:tcPr>
            <w:tcW w:w="3261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66901" w:rsidRPr="005B7A24" w:rsidRDefault="00366901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7578" w:rsidRPr="005B7A24" w:rsidTr="006D2E1E">
        <w:tc>
          <w:tcPr>
            <w:tcW w:w="583" w:type="dxa"/>
          </w:tcPr>
          <w:p w:rsidR="008F7578" w:rsidRPr="005B7A24" w:rsidRDefault="008F757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8F7578" w:rsidRPr="00331BEE" w:rsidRDefault="008F757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9-16 sierpnia 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– Ameryka (Jamajka, Meksyk, USA)</w:t>
            </w:r>
          </w:p>
        </w:tc>
        <w:tc>
          <w:tcPr>
            <w:tcW w:w="3261" w:type="dxa"/>
          </w:tcPr>
          <w:p w:rsidR="008F7578" w:rsidRPr="005B7A24" w:rsidRDefault="008F757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F7578" w:rsidRPr="005B7A24" w:rsidRDefault="008F757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7578" w:rsidRPr="005B7A24" w:rsidTr="006D2E1E">
        <w:tc>
          <w:tcPr>
            <w:tcW w:w="583" w:type="dxa"/>
          </w:tcPr>
          <w:p w:rsidR="008F7578" w:rsidRPr="005B7A24" w:rsidRDefault="008F757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8F7578" w:rsidRPr="00331BEE" w:rsidRDefault="008F757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4-10 września 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– Litwa, Łotwa i Estonia</w:t>
            </w:r>
          </w:p>
        </w:tc>
        <w:tc>
          <w:tcPr>
            <w:tcW w:w="3261" w:type="dxa"/>
          </w:tcPr>
          <w:p w:rsidR="008F7578" w:rsidRPr="005B7A24" w:rsidRDefault="008F757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F7578" w:rsidRPr="005B7A24" w:rsidRDefault="008F757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7578" w:rsidRPr="005B7A24" w:rsidTr="006D2E1E">
        <w:tc>
          <w:tcPr>
            <w:tcW w:w="583" w:type="dxa"/>
          </w:tcPr>
          <w:p w:rsidR="008F7578" w:rsidRPr="005B7A24" w:rsidRDefault="008F757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8F7578" w:rsidRPr="00331BEE" w:rsidRDefault="008F757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27 marca 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IX Światowy Dzień Młodzieży obchodzony w Rzymie i Kościołach lokalnych pod hasłem „Jak Ojciec Mnie posłał, tak i Ja was posyłam”</w:t>
            </w:r>
          </w:p>
        </w:tc>
        <w:tc>
          <w:tcPr>
            <w:tcW w:w="3261" w:type="dxa"/>
          </w:tcPr>
          <w:p w:rsidR="008F7578" w:rsidRPr="005B7A24" w:rsidRDefault="008F757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F7578" w:rsidRPr="005B7A24" w:rsidRDefault="008F757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7578" w:rsidRPr="005B7A24" w:rsidTr="006D2E1E">
        <w:tc>
          <w:tcPr>
            <w:tcW w:w="583" w:type="dxa"/>
          </w:tcPr>
          <w:p w:rsidR="008F7578" w:rsidRPr="005B7A24" w:rsidRDefault="008F757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8F7578" w:rsidRPr="00331BEE" w:rsidRDefault="006B246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10-11 września 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 xml:space="preserve">– Podróż apostolska – </w:t>
            </w:r>
            <w:proofErr w:type="spellStart"/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Chorw</w:t>
            </w:r>
            <w:proofErr w:type="spellEnd"/>
          </w:p>
        </w:tc>
        <w:tc>
          <w:tcPr>
            <w:tcW w:w="3261" w:type="dxa"/>
          </w:tcPr>
          <w:p w:rsidR="008F7578" w:rsidRPr="005B7A24" w:rsidRDefault="008F757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F7578" w:rsidRPr="005B7A24" w:rsidRDefault="008F757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7578" w:rsidRPr="005B7A24" w:rsidTr="006D2E1E">
        <w:tc>
          <w:tcPr>
            <w:tcW w:w="583" w:type="dxa"/>
          </w:tcPr>
          <w:p w:rsidR="008F7578" w:rsidRPr="005B7A24" w:rsidRDefault="008F757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8F7578" w:rsidRPr="00331BEE" w:rsidRDefault="006B246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4-6 listopada 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Wizyta na Sycylii</w:t>
            </w:r>
          </w:p>
        </w:tc>
        <w:tc>
          <w:tcPr>
            <w:tcW w:w="3261" w:type="dxa"/>
          </w:tcPr>
          <w:p w:rsidR="008F7578" w:rsidRPr="005B7A24" w:rsidRDefault="008F757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F7578" w:rsidRPr="005B7A24" w:rsidRDefault="008F757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68" w:rsidRPr="005B7A24" w:rsidTr="006D2E1E">
        <w:tc>
          <w:tcPr>
            <w:tcW w:w="583" w:type="dxa"/>
          </w:tcPr>
          <w:p w:rsidR="006B2468" w:rsidRPr="005B7A24" w:rsidRDefault="006B246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2468" w:rsidRPr="00331BEE" w:rsidRDefault="006B246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11-21 stycznia 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na Filipiny, do Papui-Nowej Gwinei,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Australii i Sri Lanki</w:t>
            </w:r>
          </w:p>
        </w:tc>
        <w:tc>
          <w:tcPr>
            <w:tcW w:w="3261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68" w:rsidRPr="005B7A24" w:rsidTr="006D2E1E">
        <w:tc>
          <w:tcPr>
            <w:tcW w:w="583" w:type="dxa"/>
          </w:tcPr>
          <w:p w:rsidR="006B2468" w:rsidRPr="005B7A24" w:rsidRDefault="006B246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2468" w:rsidRPr="00331BEE" w:rsidRDefault="006B246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20-22 maja 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Czech</w:t>
            </w:r>
          </w:p>
        </w:tc>
        <w:tc>
          <w:tcPr>
            <w:tcW w:w="3261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68" w:rsidRPr="005B7A24" w:rsidTr="006D2E1E">
        <w:tc>
          <w:tcPr>
            <w:tcW w:w="583" w:type="dxa"/>
          </w:tcPr>
          <w:p w:rsidR="006B2468" w:rsidRPr="005B7A24" w:rsidRDefault="006B246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2468" w:rsidRPr="00331BEE" w:rsidRDefault="006B246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22 maja 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krótka wizyta papieża w Skoczowie, Bielsku-Białej i w Żywcu</w:t>
            </w:r>
          </w:p>
        </w:tc>
        <w:tc>
          <w:tcPr>
            <w:tcW w:w="3261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68" w:rsidRPr="005B7A24" w:rsidTr="006D2E1E">
        <w:tc>
          <w:tcPr>
            <w:tcW w:w="583" w:type="dxa"/>
          </w:tcPr>
          <w:p w:rsidR="006B2468" w:rsidRPr="005B7A24" w:rsidRDefault="006B246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2468" w:rsidRPr="00331BEE" w:rsidRDefault="006B246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30 czerwca – 3 lipca 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na Słowację</w:t>
            </w:r>
          </w:p>
        </w:tc>
        <w:tc>
          <w:tcPr>
            <w:tcW w:w="3261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68" w:rsidRPr="005B7A24" w:rsidTr="006D2E1E">
        <w:tc>
          <w:tcPr>
            <w:tcW w:w="583" w:type="dxa"/>
          </w:tcPr>
          <w:p w:rsidR="006B2468" w:rsidRPr="005B7A24" w:rsidRDefault="006B246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2468" w:rsidRPr="00331BEE" w:rsidRDefault="006B246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9-10 września 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spotkanie z młodzieżą w Loreto</w:t>
            </w:r>
          </w:p>
        </w:tc>
        <w:tc>
          <w:tcPr>
            <w:tcW w:w="3261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68" w:rsidRPr="005B7A24" w:rsidTr="006D2E1E">
        <w:tc>
          <w:tcPr>
            <w:tcW w:w="583" w:type="dxa"/>
          </w:tcPr>
          <w:p w:rsidR="006B2468" w:rsidRPr="005B7A24" w:rsidRDefault="006B246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2468" w:rsidRPr="00331BEE" w:rsidRDefault="006B246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14-20 września 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Afryki (RPA, Kamerun, Kenia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68" w:rsidRPr="005B7A24" w:rsidTr="006D2E1E">
        <w:tc>
          <w:tcPr>
            <w:tcW w:w="583" w:type="dxa"/>
          </w:tcPr>
          <w:p w:rsidR="006B2468" w:rsidRPr="005B7A24" w:rsidRDefault="006B246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2468" w:rsidRPr="00331BEE" w:rsidRDefault="006B246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4-8 października 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USA</w:t>
            </w:r>
          </w:p>
        </w:tc>
        <w:tc>
          <w:tcPr>
            <w:tcW w:w="3261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68" w:rsidRPr="005B7A24" w:rsidTr="006D2E1E">
        <w:tc>
          <w:tcPr>
            <w:tcW w:w="583" w:type="dxa"/>
          </w:tcPr>
          <w:p w:rsidR="006B2468" w:rsidRPr="005B7A24" w:rsidRDefault="006B246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2468" w:rsidRPr="00331BEE" w:rsidRDefault="006B246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5 października – przemówienie na forum ONZ</w:t>
            </w:r>
          </w:p>
        </w:tc>
        <w:tc>
          <w:tcPr>
            <w:tcW w:w="3261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68" w:rsidRPr="005B7A24" w:rsidTr="006D2E1E">
        <w:tc>
          <w:tcPr>
            <w:tcW w:w="583" w:type="dxa"/>
          </w:tcPr>
          <w:p w:rsidR="006B2468" w:rsidRPr="005B7A24" w:rsidRDefault="006B246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2468" w:rsidRPr="00331BEE" w:rsidRDefault="006B246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5-12 lutego 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Gwatemali, Nikaragui, Salwadoru i Wenezueli</w:t>
            </w:r>
          </w:p>
        </w:tc>
        <w:tc>
          <w:tcPr>
            <w:tcW w:w="3261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68" w:rsidRPr="005B7A24" w:rsidTr="006D2E1E">
        <w:tc>
          <w:tcPr>
            <w:tcW w:w="583" w:type="dxa"/>
          </w:tcPr>
          <w:p w:rsidR="006B2468" w:rsidRPr="005B7A24" w:rsidRDefault="006B246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2468" w:rsidRPr="00331BEE" w:rsidRDefault="006B246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14 kwietnia 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Tunezji</w:t>
            </w:r>
          </w:p>
        </w:tc>
        <w:tc>
          <w:tcPr>
            <w:tcW w:w="3261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68" w:rsidRPr="005B7A24" w:rsidTr="006D2E1E">
        <w:tc>
          <w:tcPr>
            <w:tcW w:w="583" w:type="dxa"/>
          </w:tcPr>
          <w:p w:rsidR="006B2468" w:rsidRPr="005B7A24" w:rsidRDefault="006B246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2468" w:rsidRPr="00331BEE" w:rsidRDefault="006B246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-19 maja 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Słowenii</w:t>
            </w:r>
          </w:p>
        </w:tc>
        <w:tc>
          <w:tcPr>
            <w:tcW w:w="3261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68" w:rsidRPr="005B7A24" w:rsidTr="006D2E1E">
        <w:tc>
          <w:tcPr>
            <w:tcW w:w="583" w:type="dxa"/>
          </w:tcPr>
          <w:p w:rsidR="006B2468" w:rsidRPr="005B7A24" w:rsidRDefault="006B246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2468" w:rsidRPr="00331BEE" w:rsidRDefault="006B246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21-23 czerwca 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Niemiec</w:t>
            </w:r>
          </w:p>
        </w:tc>
        <w:tc>
          <w:tcPr>
            <w:tcW w:w="3261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68" w:rsidRPr="005B7A24" w:rsidTr="006D2E1E">
        <w:tc>
          <w:tcPr>
            <w:tcW w:w="583" w:type="dxa"/>
          </w:tcPr>
          <w:p w:rsidR="006B2468" w:rsidRPr="005B7A24" w:rsidRDefault="006B246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2468" w:rsidRPr="00331BEE" w:rsidRDefault="006B246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6-7 września 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na Węgrzech</w:t>
            </w:r>
          </w:p>
        </w:tc>
        <w:tc>
          <w:tcPr>
            <w:tcW w:w="3261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68" w:rsidRPr="005B7A24" w:rsidTr="006D2E1E">
        <w:tc>
          <w:tcPr>
            <w:tcW w:w="583" w:type="dxa"/>
          </w:tcPr>
          <w:p w:rsidR="006B2468" w:rsidRPr="005B7A24" w:rsidRDefault="006B246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2468" w:rsidRPr="00331BEE" w:rsidRDefault="006B246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19-23 września 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Francji</w:t>
            </w:r>
          </w:p>
        </w:tc>
        <w:tc>
          <w:tcPr>
            <w:tcW w:w="3261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68" w:rsidRPr="005B7A24" w:rsidTr="006D2E1E">
        <w:tc>
          <w:tcPr>
            <w:tcW w:w="583" w:type="dxa"/>
          </w:tcPr>
          <w:p w:rsidR="006B2468" w:rsidRPr="005B7A24" w:rsidRDefault="006B246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2468" w:rsidRPr="00331BEE" w:rsidRDefault="006B246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15 listopada 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ukazała się książka pt. „Dar i tajemnica”</w:t>
            </w:r>
          </w:p>
        </w:tc>
        <w:tc>
          <w:tcPr>
            <w:tcW w:w="3261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68" w:rsidRPr="005B7A24" w:rsidTr="006D2E1E">
        <w:tc>
          <w:tcPr>
            <w:tcW w:w="583" w:type="dxa"/>
          </w:tcPr>
          <w:p w:rsidR="006B2468" w:rsidRPr="005B7A24" w:rsidRDefault="006B246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2468" w:rsidRPr="00331BEE" w:rsidRDefault="006B2468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12-13 kwietnia 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Bośni i Hercegowiny</w:t>
            </w:r>
          </w:p>
        </w:tc>
        <w:tc>
          <w:tcPr>
            <w:tcW w:w="3261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68" w:rsidRPr="005B7A24" w:rsidTr="006D2E1E">
        <w:tc>
          <w:tcPr>
            <w:tcW w:w="583" w:type="dxa"/>
          </w:tcPr>
          <w:p w:rsidR="006B2468" w:rsidRPr="005B7A24" w:rsidRDefault="006B246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2468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25-27 kwietnia 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Czech</w:t>
            </w:r>
          </w:p>
        </w:tc>
        <w:tc>
          <w:tcPr>
            <w:tcW w:w="3261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68" w:rsidRPr="005B7A24" w:rsidTr="006D2E1E">
        <w:tc>
          <w:tcPr>
            <w:tcW w:w="583" w:type="dxa"/>
          </w:tcPr>
          <w:p w:rsidR="006B2468" w:rsidRPr="005B7A24" w:rsidRDefault="006B246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2468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31 maja–10 czerwca 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Polski (Wrocław, Legnica, Gorzów Wielkopolski, Gniezno, Poznań, Kalisz, Częstochowa, Zakopane, Ludźmierz, Kraków, Dukla, Krosno)</w:t>
            </w:r>
          </w:p>
        </w:tc>
        <w:tc>
          <w:tcPr>
            <w:tcW w:w="3261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68" w:rsidRPr="005B7A24" w:rsidTr="006D2E1E">
        <w:tc>
          <w:tcPr>
            <w:tcW w:w="583" w:type="dxa"/>
          </w:tcPr>
          <w:p w:rsidR="006B2468" w:rsidRPr="005B7A24" w:rsidRDefault="006B2468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2468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2-6 października 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Brazylii</w:t>
            </w:r>
          </w:p>
        </w:tc>
        <w:tc>
          <w:tcPr>
            <w:tcW w:w="3261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B2468" w:rsidRPr="005B7A24" w:rsidRDefault="006B2468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C8E" w:rsidRPr="005B7A24" w:rsidTr="006D2E1E">
        <w:tc>
          <w:tcPr>
            <w:tcW w:w="583" w:type="dxa"/>
          </w:tcPr>
          <w:p w:rsidR="009B0C8E" w:rsidRPr="005B7A24" w:rsidRDefault="009B0C8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B0C8E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21-26 stycznia 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na Kubę</w:t>
            </w:r>
          </w:p>
        </w:tc>
        <w:tc>
          <w:tcPr>
            <w:tcW w:w="3261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C8E" w:rsidRPr="005B7A24" w:rsidTr="006D2E1E">
        <w:tc>
          <w:tcPr>
            <w:tcW w:w="583" w:type="dxa"/>
          </w:tcPr>
          <w:p w:rsidR="009B0C8E" w:rsidRPr="005B7A24" w:rsidRDefault="009B0C8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B0C8E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21-23 marca 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Nigerii</w:t>
            </w:r>
          </w:p>
        </w:tc>
        <w:tc>
          <w:tcPr>
            <w:tcW w:w="3261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C8E" w:rsidRPr="005B7A24" w:rsidTr="006D2E1E">
        <w:tc>
          <w:tcPr>
            <w:tcW w:w="583" w:type="dxa"/>
          </w:tcPr>
          <w:p w:rsidR="009B0C8E" w:rsidRPr="005B7A24" w:rsidRDefault="009B0C8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B0C8E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19-21 czerwca 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strii</w:t>
            </w:r>
          </w:p>
        </w:tc>
        <w:tc>
          <w:tcPr>
            <w:tcW w:w="3261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C8E" w:rsidRPr="005B7A24" w:rsidTr="006D2E1E">
        <w:tc>
          <w:tcPr>
            <w:tcW w:w="583" w:type="dxa"/>
          </w:tcPr>
          <w:p w:rsidR="009B0C8E" w:rsidRPr="005B7A24" w:rsidRDefault="009B0C8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B0C8E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2-4 października – podróż apostolska do Chorwacji</w:t>
            </w:r>
          </w:p>
        </w:tc>
        <w:tc>
          <w:tcPr>
            <w:tcW w:w="3261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C8E" w:rsidRPr="005B7A24" w:rsidTr="006D2E1E">
        <w:tc>
          <w:tcPr>
            <w:tcW w:w="583" w:type="dxa"/>
          </w:tcPr>
          <w:p w:rsidR="009B0C8E" w:rsidRPr="005B7A24" w:rsidRDefault="009B0C8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B0C8E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22-27 stycznia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Ameryki Północnej (Meksyk i USA)</w:t>
            </w:r>
          </w:p>
        </w:tc>
        <w:tc>
          <w:tcPr>
            <w:tcW w:w="3261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C8E" w:rsidRPr="005B7A24" w:rsidTr="006D2E1E">
        <w:tc>
          <w:tcPr>
            <w:tcW w:w="583" w:type="dxa"/>
          </w:tcPr>
          <w:p w:rsidR="009B0C8E" w:rsidRPr="005B7A24" w:rsidRDefault="009B0C8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B0C8E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 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 xml:space="preserve">1999 – beatyfikacja Pio z </w:t>
            </w:r>
            <w:proofErr w:type="spellStart"/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Pietrelciny</w:t>
            </w:r>
            <w:proofErr w:type="spellEnd"/>
          </w:p>
        </w:tc>
        <w:tc>
          <w:tcPr>
            <w:tcW w:w="3261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C8E" w:rsidRPr="005B7A24" w:rsidTr="006D2E1E">
        <w:tc>
          <w:tcPr>
            <w:tcW w:w="583" w:type="dxa"/>
          </w:tcPr>
          <w:p w:rsidR="009B0C8E" w:rsidRPr="005B7A24" w:rsidRDefault="009B0C8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B0C8E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7-9 maja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Rumunii</w:t>
            </w:r>
          </w:p>
        </w:tc>
        <w:tc>
          <w:tcPr>
            <w:tcW w:w="3261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C8E" w:rsidRPr="005B7A24" w:rsidTr="006D2E1E">
        <w:tc>
          <w:tcPr>
            <w:tcW w:w="583" w:type="dxa"/>
          </w:tcPr>
          <w:p w:rsidR="009B0C8E" w:rsidRPr="005B7A24" w:rsidRDefault="009B0C8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B0C8E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5-17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1999 – podróż apostolska do Polski (Gdańsk, Pelplin, Elbląg, Licheń, Warszawa, Wadowice, Bydgoszcz, Toruń)</w:t>
            </w:r>
          </w:p>
        </w:tc>
        <w:tc>
          <w:tcPr>
            <w:tcW w:w="3261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C8E" w:rsidRPr="005B7A24" w:rsidTr="006D2E1E">
        <w:tc>
          <w:tcPr>
            <w:tcW w:w="583" w:type="dxa"/>
          </w:tcPr>
          <w:p w:rsidR="009B0C8E" w:rsidRPr="005B7A24" w:rsidRDefault="009B0C8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B0C8E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5-9 listopada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Indii i Gruzji</w:t>
            </w:r>
          </w:p>
        </w:tc>
        <w:tc>
          <w:tcPr>
            <w:tcW w:w="3261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C8E" w:rsidRPr="005B7A24" w:rsidTr="006D2E1E">
        <w:tc>
          <w:tcPr>
            <w:tcW w:w="583" w:type="dxa"/>
          </w:tcPr>
          <w:p w:rsidR="009B0C8E" w:rsidRPr="005B7A24" w:rsidRDefault="009B0C8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B0C8E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24-25 grudnia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o północy w Wigilię Bożego Narodzenia Jan Paweł II otwiera Święte Drzwi w Bazylice św. Piotra na znak początku Wielkiego Jubileuszu Roku 2000</w:t>
            </w:r>
          </w:p>
        </w:tc>
        <w:tc>
          <w:tcPr>
            <w:tcW w:w="3261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C8E" w:rsidRPr="005B7A24" w:rsidTr="006D2E1E">
        <w:tc>
          <w:tcPr>
            <w:tcW w:w="583" w:type="dxa"/>
          </w:tcPr>
          <w:p w:rsidR="009B0C8E" w:rsidRPr="005B7A24" w:rsidRDefault="009B0C8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B0C8E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24-26 lutego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pielgrzymka na górę Synaj</w:t>
            </w:r>
          </w:p>
        </w:tc>
        <w:tc>
          <w:tcPr>
            <w:tcW w:w="3261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C8E" w:rsidRPr="005B7A24" w:rsidTr="006D2E1E">
        <w:tc>
          <w:tcPr>
            <w:tcW w:w="583" w:type="dxa"/>
          </w:tcPr>
          <w:p w:rsidR="009B0C8E" w:rsidRPr="005B7A24" w:rsidRDefault="009B0C8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B0C8E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12 marca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Dzień Przebaczenia. Wyznanie win popełnionych przez ludzi Kościoła, Jan Paweł II przeprasza m.in. Żydów za prześladowania</w:t>
            </w:r>
          </w:p>
        </w:tc>
        <w:tc>
          <w:tcPr>
            <w:tcW w:w="3261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C8E" w:rsidRPr="005B7A24" w:rsidTr="006D2E1E">
        <w:tc>
          <w:tcPr>
            <w:tcW w:w="583" w:type="dxa"/>
          </w:tcPr>
          <w:p w:rsidR="009B0C8E" w:rsidRPr="005B7A24" w:rsidRDefault="009B0C8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B0C8E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20-26 marca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Ziemi Świętej</w:t>
            </w:r>
          </w:p>
        </w:tc>
        <w:tc>
          <w:tcPr>
            <w:tcW w:w="3261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C8E" w:rsidRPr="005B7A24" w:rsidTr="006D2E1E">
        <w:tc>
          <w:tcPr>
            <w:tcW w:w="583" w:type="dxa"/>
          </w:tcPr>
          <w:p w:rsidR="009B0C8E" w:rsidRPr="005B7A24" w:rsidRDefault="009B0C8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B0C8E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12-13 maja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beatyfikacja Franciszka i Hiacynty Marto</w:t>
            </w:r>
          </w:p>
        </w:tc>
        <w:tc>
          <w:tcPr>
            <w:tcW w:w="3261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C8E" w:rsidRPr="005B7A24" w:rsidTr="006D2E1E">
        <w:tc>
          <w:tcPr>
            <w:tcW w:w="583" w:type="dxa"/>
          </w:tcPr>
          <w:p w:rsidR="009B0C8E" w:rsidRPr="005B7A24" w:rsidRDefault="009B0C8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B0C8E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6 stycznia 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Jan Paweł II zamyka uroczystości Wielkiego Jubileuszu Roku 2000</w:t>
            </w:r>
          </w:p>
        </w:tc>
        <w:tc>
          <w:tcPr>
            <w:tcW w:w="3261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C8E" w:rsidRPr="005B7A24" w:rsidTr="006D2E1E">
        <w:tc>
          <w:tcPr>
            <w:tcW w:w="583" w:type="dxa"/>
          </w:tcPr>
          <w:p w:rsidR="009B0C8E" w:rsidRPr="005B7A24" w:rsidRDefault="009B0C8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B0C8E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4-9 maja 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Grecji, Syrii i na Maltę</w:t>
            </w:r>
          </w:p>
        </w:tc>
        <w:tc>
          <w:tcPr>
            <w:tcW w:w="3261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C8E" w:rsidRPr="005B7A24" w:rsidTr="006D2E1E">
        <w:tc>
          <w:tcPr>
            <w:tcW w:w="583" w:type="dxa"/>
          </w:tcPr>
          <w:p w:rsidR="009B0C8E" w:rsidRPr="005B7A24" w:rsidRDefault="009B0C8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B0C8E" w:rsidRPr="00331BEE" w:rsidRDefault="009B0C8E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23-27 czerwca 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na Ukrainę</w:t>
            </w:r>
          </w:p>
        </w:tc>
        <w:tc>
          <w:tcPr>
            <w:tcW w:w="3261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C8E" w:rsidRPr="005B7A24" w:rsidTr="006D2E1E">
        <w:tc>
          <w:tcPr>
            <w:tcW w:w="583" w:type="dxa"/>
          </w:tcPr>
          <w:p w:rsidR="009B0C8E" w:rsidRPr="005B7A24" w:rsidRDefault="009B0C8E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B0C8E" w:rsidRPr="00331BEE" w:rsidRDefault="00F10F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22-27 września 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Kazachstanu i Armenii</w:t>
            </w:r>
          </w:p>
        </w:tc>
        <w:tc>
          <w:tcPr>
            <w:tcW w:w="3261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0C8E" w:rsidRPr="005B7A24" w:rsidRDefault="009B0C8E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0F3D" w:rsidRPr="005B7A24" w:rsidTr="006D2E1E">
        <w:tc>
          <w:tcPr>
            <w:tcW w:w="583" w:type="dxa"/>
          </w:tcPr>
          <w:p w:rsidR="00F10F3D" w:rsidRPr="005B7A24" w:rsidRDefault="00F10F3D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F10F3D" w:rsidRPr="00331BEE" w:rsidRDefault="00F10F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22-26 maja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Azerbejdżanu i Bułgarii</w:t>
            </w:r>
          </w:p>
        </w:tc>
        <w:tc>
          <w:tcPr>
            <w:tcW w:w="3261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0F3D" w:rsidRPr="005B7A24" w:rsidTr="006D2E1E">
        <w:tc>
          <w:tcPr>
            <w:tcW w:w="583" w:type="dxa"/>
          </w:tcPr>
          <w:p w:rsidR="00F10F3D" w:rsidRPr="005B7A24" w:rsidRDefault="00F10F3D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F10F3D" w:rsidRPr="00331BEE" w:rsidRDefault="00F10F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24 lipca–2 sierpnia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Kanady, Gwatemali, Meksyku</w:t>
            </w:r>
          </w:p>
        </w:tc>
        <w:tc>
          <w:tcPr>
            <w:tcW w:w="3261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0F3D" w:rsidRPr="005B7A24" w:rsidTr="006D2E1E">
        <w:tc>
          <w:tcPr>
            <w:tcW w:w="583" w:type="dxa"/>
          </w:tcPr>
          <w:p w:rsidR="00F10F3D" w:rsidRPr="005B7A24" w:rsidRDefault="00F10F3D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F10F3D" w:rsidRPr="00331BEE" w:rsidRDefault="00F10F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16 czerwca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 xml:space="preserve">– kanonizacja bł. Pio z </w:t>
            </w:r>
            <w:proofErr w:type="spellStart"/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Pietrelciny</w:t>
            </w:r>
            <w:proofErr w:type="spellEnd"/>
          </w:p>
        </w:tc>
        <w:tc>
          <w:tcPr>
            <w:tcW w:w="3261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0F3D" w:rsidRPr="005B7A24" w:rsidTr="006D2E1E">
        <w:tc>
          <w:tcPr>
            <w:tcW w:w="583" w:type="dxa"/>
          </w:tcPr>
          <w:p w:rsidR="00F10F3D" w:rsidRPr="005B7A24" w:rsidRDefault="00F10F3D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F10F3D" w:rsidRPr="00331BEE" w:rsidRDefault="00F10F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16-19 sierpnia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Polski (Kalwaria Zebrzydowska, Kraków)</w:t>
            </w:r>
          </w:p>
        </w:tc>
        <w:tc>
          <w:tcPr>
            <w:tcW w:w="3261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0F3D" w:rsidRPr="005B7A24" w:rsidTr="006D2E1E">
        <w:tc>
          <w:tcPr>
            <w:tcW w:w="583" w:type="dxa"/>
          </w:tcPr>
          <w:p w:rsidR="00F10F3D" w:rsidRPr="005B7A24" w:rsidRDefault="00F10F3D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F10F3D" w:rsidRPr="00331BEE" w:rsidRDefault="00F10F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3-4 maja 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Hiszpanii</w:t>
            </w:r>
          </w:p>
        </w:tc>
        <w:tc>
          <w:tcPr>
            <w:tcW w:w="3261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0F3D" w:rsidRPr="005B7A24" w:rsidTr="006D2E1E">
        <w:tc>
          <w:tcPr>
            <w:tcW w:w="583" w:type="dxa"/>
          </w:tcPr>
          <w:p w:rsidR="00F10F3D" w:rsidRPr="005B7A24" w:rsidRDefault="00F10F3D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F10F3D" w:rsidRPr="00331BEE" w:rsidRDefault="00F10F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6-9 czerwca 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Chorwacji</w:t>
            </w:r>
          </w:p>
        </w:tc>
        <w:tc>
          <w:tcPr>
            <w:tcW w:w="3261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0F3D" w:rsidRPr="005B7A24" w:rsidTr="006D2E1E">
        <w:tc>
          <w:tcPr>
            <w:tcW w:w="583" w:type="dxa"/>
          </w:tcPr>
          <w:p w:rsidR="00F10F3D" w:rsidRPr="005B7A24" w:rsidRDefault="00F10F3D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F10F3D" w:rsidRPr="00331BEE" w:rsidRDefault="00F10F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22 czerwca 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Bośni i Hercegowiny</w:t>
            </w:r>
          </w:p>
        </w:tc>
        <w:tc>
          <w:tcPr>
            <w:tcW w:w="3261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0F3D" w:rsidRPr="005B7A24" w:rsidTr="006D2E1E">
        <w:tc>
          <w:tcPr>
            <w:tcW w:w="583" w:type="dxa"/>
          </w:tcPr>
          <w:p w:rsidR="00F10F3D" w:rsidRPr="005B7A24" w:rsidRDefault="00F10F3D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F10F3D" w:rsidRPr="00331BEE" w:rsidRDefault="00F10F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11-14 września 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na Słowację</w:t>
            </w:r>
          </w:p>
        </w:tc>
        <w:tc>
          <w:tcPr>
            <w:tcW w:w="3261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0F3D" w:rsidRPr="005B7A24" w:rsidTr="006D2E1E">
        <w:tc>
          <w:tcPr>
            <w:tcW w:w="583" w:type="dxa"/>
          </w:tcPr>
          <w:p w:rsidR="00F10F3D" w:rsidRPr="005B7A24" w:rsidRDefault="00F10F3D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F10F3D" w:rsidRPr="00331BEE" w:rsidRDefault="00F10F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5-6 czerwca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podróż apostolska do Szwajcarii</w:t>
            </w:r>
          </w:p>
        </w:tc>
        <w:tc>
          <w:tcPr>
            <w:tcW w:w="3261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0F3D" w:rsidRPr="005B7A24" w:rsidTr="006D2E1E">
        <w:tc>
          <w:tcPr>
            <w:tcW w:w="583" w:type="dxa"/>
          </w:tcPr>
          <w:p w:rsidR="00F10F3D" w:rsidRPr="005B7A24" w:rsidRDefault="00F10F3D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F10F3D" w:rsidRPr="00331BEE" w:rsidRDefault="00F10F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15-16 sierpnia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Jan Paweł II odwiedza sanktuarium maryjne w Lourdes</w:t>
            </w:r>
          </w:p>
        </w:tc>
        <w:tc>
          <w:tcPr>
            <w:tcW w:w="3261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0F3D" w:rsidRPr="005B7A24" w:rsidTr="006D2E1E">
        <w:tc>
          <w:tcPr>
            <w:tcW w:w="583" w:type="dxa"/>
          </w:tcPr>
          <w:p w:rsidR="00F10F3D" w:rsidRPr="005B7A24" w:rsidRDefault="00F10F3D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F10F3D" w:rsidRPr="00331BEE" w:rsidRDefault="00F10F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23 lutego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publikacja książki pt. „Pamięć i Tożsamość”</w:t>
            </w:r>
          </w:p>
        </w:tc>
        <w:tc>
          <w:tcPr>
            <w:tcW w:w="3261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0F3D" w:rsidRPr="005B7A24" w:rsidTr="006D2E1E">
        <w:tc>
          <w:tcPr>
            <w:tcW w:w="583" w:type="dxa"/>
          </w:tcPr>
          <w:p w:rsidR="00F10F3D" w:rsidRPr="005B7A24" w:rsidRDefault="00F10F3D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F10F3D" w:rsidRPr="00331BEE" w:rsidRDefault="00F10F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6 marca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 xml:space="preserve">– papież pobłogosławił wiernych z okna swojego apartamentu w Watykanie przed drugim powrotem do kliniki </w:t>
            </w:r>
            <w:proofErr w:type="spellStart"/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Gemelli</w:t>
            </w:r>
            <w:proofErr w:type="spellEnd"/>
          </w:p>
        </w:tc>
        <w:tc>
          <w:tcPr>
            <w:tcW w:w="3261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0F3D" w:rsidRPr="005B7A24" w:rsidTr="006D2E1E">
        <w:tc>
          <w:tcPr>
            <w:tcW w:w="583" w:type="dxa"/>
          </w:tcPr>
          <w:p w:rsidR="00F10F3D" w:rsidRPr="005B7A24" w:rsidRDefault="00F10F3D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F10F3D" w:rsidRPr="00331BEE" w:rsidRDefault="00F10F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27 marca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– Jan Paweł II udzielił w Wielką Niedzielę milczącego błogosławieństwa „</w:t>
            </w:r>
            <w:proofErr w:type="spellStart"/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Urbi</w:t>
            </w:r>
            <w:proofErr w:type="spellEnd"/>
            <w:r w:rsidRPr="00331BEE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Orbi</w:t>
            </w:r>
            <w:proofErr w:type="spellEnd"/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61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0F3D" w:rsidRPr="005B7A24" w:rsidTr="006D2E1E">
        <w:tc>
          <w:tcPr>
            <w:tcW w:w="583" w:type="dxa"/>
          </w:tcPr>
          <w:p w:rsidR="00F10F3D" w:rsidRPr="005B7A24" w:rsidRDefault="00F10F3D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F10F3D" w:rsidRPr="00331BEE" w:rsidRDefault="00F10F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BEE">
              <w:rPr>
                <w:rFonts w:ascii="Times New Roman" w:hAnsi="Times New Roman" w:cs="Times New Roman"/>
                <w:sz w:val="24"/>
                <w:szCs w:val="24"/>
              </w:rPr>
              <w:t>2 kwietnia – Jan Paweł II o godzinie 21.37 zmarł w Watykanie</w:t>
            </w:r>
          </w:p>
        </w:tc>
        <w:tc>
          <w:tcPr>
            <w:tcW w:w="3261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0F3D" w:rsidRPr="005B7A24" w:rsidTr="006D2E1E">
        <w:tc>
          <w:tcPr>
            <w:tcW w:w="583" w:type="dxa"/>
          </w:tcPr>
          <w:p w:rsidR="00F10F3D" w:rsidRPr="005B7A24" w:rsidRDefault="00F10F3D" w:rsidP="003B3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F10F3D" w:rsidRPr="00331BEE" w:rsidRDefault="00F10F3D" w:rsidP="006D2E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10F3D" w:rsidRPr="005B7A24" w:rsidRDefault="00F10F3D" w:rsidP="003B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1BEE" w:rsidRPr="005B7A24" w:rsidRDefault="00331BEE" w:rsidP="00F10F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1BEE" w:rsidRPr="005B7A24" w:rsidSect="006D2E1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EE" w:rsidRDefault="00742AEE" w:rsidP="004213DA">
      <w:pPr>
        <w:spacing w:after="0" w:line="240" w:lineRule="auto"/>
      </w:pPr>
      <w:r>
        <w:separator/>
      </w:r>
    </w:p>
  </w:endnote>
  <w:endnote w:type="continuationSeparator" w:id="0">
    <w:p w:rsidR="00742AEE" w:rsidRDefault="00742AEE" w:rsidP="0042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EE" w:rsidRDefault="00742AEE" w:rsidP="004213DA">
      <w:pPr>
        <w:spacing w:after="0" w:line="240" w:lineRule="auto"/>
      </w:pPr>
      <w:r>
        <w:separator/>
      </w:r>
    </w:p>
  </w:footnote>
  <w:footnote w:type="continuationSeparator" w:id="0">
    <w:p w:rsidR="00742AEE" w:rsidRDefault="00742AEE" w:rsidP="0042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EE" w:rsidRDefault="00742AEE">
    <w:pPr>
      <w:pStyle w:val="Nagwek"/>
    </w:pPr>
    <w:r>
      <w:t>Nr rysunku  // fragm. biograficzny do wpisania //     sugestia rysunku //      imię nazwisko wykonawcy</w:t>
    </w:r>
  </w:p>
  <w:p w:rsidR="00742AEE" w:rsidRDefault="00742A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397D"/>
    <w:multiLevelType w:val="hybridMultilevel"/>
    <w:tmpl w:val="3B10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614E"/>
    <w:multiLevelType w:val="hybridMultilevel"/>
    <w:tmpl w:val="55446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77C"/>
    <w:rsid w:val="00006D45"/>
    <w:rsid w:val="0019477C"/>
    <w:rsid w:val="001A4974"/>
    <w:rsid w:val="00204E2B"/>
    <w:rsid w:val="002342CD"/>
    <w:rsid w:val="00254FD8"/>
    <w:rsid w:val="002759F4"/>
    <w:rsid w:val="00284EA0"/>
    <w:rsid w:val="002F4EB2"/>
    <w:rsid w:val="00331BEE"/>
    <w:rsid w:val="00360946"/>
    <w:rsid w:val="00366901"/>
    <w:rsid w:val="00371B14"/>
    <w:rsid w:val="00373C8A"/>
    <w:rsid w:val="003B315D"/>
    <w:rsid w:val="003C191D"/>
    <w:rsid w:val="004213DA"/>
    <w:rsid w:val="004378AE"/>
    <w:rsid w:val="005B7A24"/>
    <w:rsid w:val="00601F46"/>
    <w:rsid w:val="00622C3D"/>
    <w:rsid w:val="00626358"/>
    <w:rsid w:val="006B2468"/>
    <w:rsid w:val="006D2E1E"/>
    <w:rsid w:val="00742AEE"/>
    <w:rsid w:val="00767247"/>
    <w:rsid w:val="0083426E"/>
    <w:rsid w:val="008772C2"/>
    <w:rsid w:val="0088508F"/>
    <w:rsid w:val="008F7578"/>
    <w:rsid w:val="009330F4"/>
    <w:rsid w:val="009B0C8E"/>
    <w:rsid w:val="009C5D53"/>
    <w:rsid w:val="00A009CB"/>
    <w:rsid w:val="00A214CB"/>
    <w:rsid w:val="00B244D5"/>
    <w:rsid w:val="00B37408"/>
    <w:rsid w:val="00BA5795"/>
    <w:rsid w:val="00C60761"/>
    <w:rsid w:val="00CB390E"/>
    <w:rsid w:val="00D0072C"/>
    <w:rsid w:val="00DB0738"/>
    <w:rsid w:val="00DF2021"/>
    <w:rsid w:val="00E15619"/>
    <w:rsid w:val="00E379D5"/>
    <w:rsid w:val="00E664C6"/>
    <w:rsid w:val="00E82303"/>
    <w:rsid w:val="00EC7FA1"/>
    <w:rsid w:val="00F10F3D"/>
    <w:rsid w:val="00F4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0F4"/>
  </w:style>
  <w:style w:type="paragraph" w:styleId="Nagwek1">
    <w:name w:val="heading 1"/>
    <w:basedOn w:val="Normalny"/>
    <w:link w:val="Nagwek1Znak"/>
    <w:uiPriority w:val="9"/>
    <w:qFormat/>
    <w:rsid w:val="00194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94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4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47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7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47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3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31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3DA"/>
  </w:style>
  <w:style w:type="paragraph" w:styleId="Stopka">
    <w:name w:val="footer"/>
    <w:basedOn w:val="Normalny"/>
    <w:link w:val="StopkaZnak"/>
    <w:uiPriority w:val="99"/>
    <w:semiHidden/>
    <w:unhideWhenUsed/>
    <w:rsid w:val="0042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3DA"/>
  </w:style>
  <w:style w:type="paragraph" w:styleId="Tekstdymka">
    <w:name w:val="Balloon Text"/>
    <w:basedOn w:val="Normalny"/>
    <w:link w:val="TekstdymkaZnak"/>
    <w:uiPriority w:val="99"/>
    <w:semiHidden/>
    <w:unhideWhenUsed/>
    <w:rsid w:val="0042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4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94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4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47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7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47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15</Pages>
  <Words>4419</Words>
  <Characters>26515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Dec</dc:creator>
  <cp:lastModifiedBy>MD</cp:lastModifiedBy>
  <cp:revision>8</cp:revision>
  <dcterms:created xsi:type="dcterms:W3CDTF">2020-03-10T12:16:00Z</dcterms:created>
  <dcterms:modified xsi:type="dcterms:W3CDTF">2007-01-13T15:19:00Z</dcterms:modified>
</cp:coreProperties>
</file>